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BE" w:rsidRPr="009C0C55" w:rsidRDefault="007F71BE" w:rsidP="007F71BE">
      <w:pPr>
        <w:keepLines/>
        <w:widowControl w:val="0"/>
        <w:spacing w:after="0"/>
        <w:jc w:val="center"/>
        <w:rPr>
          <w:sz w:val="24"/>
          <w:szCs w:val="24"/>
        </w:rPr>
      </w:pPr>
      <w:r w:rsidRPr="009C0C55">
        <w:rPr>
          <w:sz w:val="24"/>
          <w:szCs w:val="24"/>
        </w:rPr>
        <w:t>MUNCY BOROUGH COUNCIL</w:t>
      </w:r>
    </w:p>
    <w:p w:rsidR="007F71BE" w:rsidRPr="009C0C55" w:rsidRDefault="007F71BE" w:rsidP="007F71BE">
      <w:pPr>
        <w:keepLines/>
        <w:widowControl w:val="0"/>
        <w:spacing w:after="0"/>
        <w:jc w:val="center"/>
        <w:rPr>
          <w:sz w:val="24"/>
          <w:szCs w:val="24"/>
        </w:rPr>
      </w:pPr>
      <w:r>
        <w:rPr>
          <w:sz w:val="24"/>
          <w:szCs w:val="24"/>
        </w:rPr>
        <w:t>April 19</w:t>
      </w:r>
      <w:r w:rsidRPr="009C0C55">
        <w:rPr>
          <w:sz w:val="24"/>
          <w:szCs w:val="24"/>
        </w:rPr>
        <w:t>, 2018</w:t>
      </w:r>
    </w:p>
    <w:p w:rsidR="007F71BE" w:rsidRDefault="007F71BE" w:rsidP="007F71BE">
      <w:pPr>
        <w:keepLines/>
        <w:widowControl w:val="0"/>
        <w:spacing w:after="0"/>
      </w:pPr>
    </w:p>
    <w:p w:rsidR="007F71BE" w:rsidRPr="006F2B3F" w:rsidRDefault="007F71BE" w:rsidP="007F71BE">
      <w:pPr>
        <w:keepLines/>
        <w:widowControl w:val="0"/>
        <w:jc w:val="both"/>
        <w:rPr>
          <w:sz w:val="20"/>
          <w:szCs w:val="20"/>
        </w:rPr>
      </w:pPr>
      <w:r w:rsidRPr="006F2B3F">
        <w:rPr>
          <w:sz w:val="20"/>
          <w:szCs w:val="20"/>
        </w:rPr>
        <w:t>The meeting of the Muncy Borough Council was called to order in the Borough Council Chambers at 7:00 P.M. by President Ed Feigles. Followed by the Pledge of Allegiance.</w:t>
      </w:r>
    </w:p>
    <w:p w:rsidR="007F71BE" w:rsidRPr="006F2B3F" w:rsidRDefault="007F71BE" w:rsidP="007F71BE">
      <w:pPr>
        <w:keepLines/>
        <w:widowControl w:val="0"/>
        <w:jc w:val="both"/>
        <w:rPr>
          <w:sz w:val="20"/>
          <w:szCs w:val="20"/>
        </w:rPr>
      </w:pPr>
      <w:r w:rsidRPr="006F2B3F">
        <w:rPr>
          <w:sz w:val="20"/>
          <w:szCs w:val="20"/>
        </w:rPr>
        <w:t>Council Members present were Ed Feigles, Elaine McAleer, Rick Umpstead, Linda Stein, Buzz Baker, and Mayor Jon Ort. Absent - Dana Bertin, Bill Burns</w:t>
      </w:r>
    </w:p>
    <w:p w:rsidR="007F71BE" w:rsidRPr="006F2B3F" w:rsidRDefault="007F71BE" w:rsidP="007F71BE">
      <w:pPr>
        <w:keepLines/>
        <w:widowControl w:val="0"/>
        <w:jc w:val="both"/>
        <w:rPr>
          <w:sz w:val="20"/>
          <w:szCs w:val="20"/>
        </w:rPr>
      </w:pPr>
      <w:r w:rsidRPr="006F2B3F">
        <w:rPr>
          <w:sz w:val="20"/>
          <w:szCs w:val="20"/>
        </w:rPr>
        <w:t>Staff Present: Borough Manager Bill Ramsey, Police Chief Jim Dorman, Treasurer Jeff Sholtis.</w:t>
      </w:r>
    </w:p>
    <w:p w:rsidR="007F71BE" w:rsidRPr="006F2B3F" w:rsidRDefault="007F71BE" w:rsidP="007F71BE">
      <w:pPr>
        <w:keepLines/>
        <w:widowControl w:val="0"/>
        <w:jc w:val="both"/>
        <w:rPr>
          <w:sz w:val="20"/>
          <w:szCs w:val="20"/>
        </w:rPr>
      </w:pPr>
      <w:r w:rsidRPr="006F2B3F">
        <w:rPr>
          <w:sz w:val="20"/>
          <w:szCs w:val="20"/>
        </w:rPr>
        <w:t>Guest: Pat Crossley of the Williamsport Sun-Gazette, Calen Gaskins (student), Patty Gaskins (parent), Auditors Carey Troutman and Mike Samson from Zelenkofske Axelrod LLC,  Selinda Kennedy and Alysha Myers representing the Muncy Shade Tree Commission, Vic Marquardt representing Codes Inspection, Inc. and resident Nella Storm.</w:t>
      </w:r>
    </w:p>
    <w:p w:rsidR="007F71BE" w:rsidRPr="006F2B3F" w:rsidRDefault="007F71BE" w:rsidP="007F71BE">
      <w:pPr>
        <w:keepLines/>
        <w:widowControl w:val="0"/>
        <w:jc w:val="both"/>
        <w:rPr>
          <w:sz w:val="20"/>
          <w:szCs w:val="20"/>
        </w:rPr>
      </w:pPr>
      <w:r w:rsidRPr="006218EE">
        <w:rPr>
          <w:b/>
          <w:sz w:val="20"/>
          <w:szCs w:val="20"/>
        </w:rPr>
        <w:t>Audit/DCED</w:t>
      </w:r>
      <w:r w:rsidRPr="006F2B3F">
        <w:rPr>
          <w:sz w:val="20"/>
          <w:szCs w:val="20"/>
        </w:rPr>
        <w:t xml:space="preserve"> – Zelenkofske Axelrod LLC                                                                                                                                                                      </w:t>
      </w:r>
    </w:p>
    <w:p w:rsidR="007F71BE" w:rsidRPr="006F2B3F" w:rsidRDefault="007F71BE" w:rsidP="007F71BE">
      <w:pPr>
        <w:keepLines/>
        <w:widowControl w:val="0"/>
        <w:jc w:val="both"/>
        <w:rPr>
          <w:sz w:val="20"/>
          <w:szCs w:val="20"/>
        </w:rPr>
      </w:pPr>
      <w:r w:rsidRPr="006F2B3F">
        <w:rPr>
          <w:sz w:val="20"/>
          <w:szCs w:val="20"/>
        </w:rPr>
        <w:tab/>
        <w:t>The 2017 DCED report was completed and filed on time.  No issues were found.</w:t>
      </w:r>
    </w:p>
    <w:p w:rsidR="007F71BE" w:rsidRPr="006F2B3F" w:rsidRDefault="007F71BE" w:rsidP="007F71BE">
      <w:pPr>
        <w:keepLines/>
        <w:widowControl w:val="0"/>
        <w:jc w:val="both"/>
        <w:rPr>
          <w:sz w:val="20"/>
          <w:szCs w:val="20"/>
        </w:rPr>
      </w:pPr>
      <w:r w:rsidRPr="006218EE">
        <w:rPr>
          <w:b/>
          <w:sz w:val="20"/>
          <w:szCs w:val="20"/>
        </w:rPr>
        <w:t>Code Inspection, Inc</w:t>
      </w:r>
      <w:r w:rsidRPr="006F2B3F">
        <w:rPr>
          <w:sz w:val="20"/>
          <w:szCs w:val="20"/>
        </w:rPr>
        <w:t>. – Vic Marquardt</w:t>
      </w:r>
    </w:p>
    <w:p w:rsidR="007F71BE" w:rsidRPr="006F2B3F" w:rsidRDefault="007F71BE" w:rsidP="007F71BE">
      <w:pPr>
        <w:keepLines/>
        <w:widowControl w:val="0"/>
        <w:ind w:left="720"/>
        <w:jc w:val="both"/>
        <w:rPr>
          <w:sz w:val="20"/>
          <w:szCs w:val="20"/>
        </w:rPr>
      </w:pPr>
      <w:r w:rsidRPr="006F2B3F">
        <w:rPr>
          <w:sz w:val="20"/>
          <w:szCs w:val="20"/>
        </w:rPr>
        <w:t xml:space="preserve">Additional services offered from Code Inspection, Inc. were explained to council members. After discussion, </w:t>
      </w:r>
      <w:r w:rsidRPr="006F2B3F">
        <w:rPr>
          <w:b/>
          <w:sz w:val="20"/>
          <w:szCs w:val="20"/>
        </w:rPr>
        <w:t>Motion</w:t>
      </w:r>
      <w:r w:rsidRPr="006F2B3F">
        <w:rPr>
          <w:sz w:val="20"/>
          <w:szCs w:val="20"/>
        </w:rPr>
        <w:t xml:space="preserve"> by Elaine McAleer to authorize Codes Inspection, Inc. to scan the borough for property maintenance violations and conduct follow through as needed.  Motion was second by Linda Stein.  All were in favor.  Motion carried.  The scan will occur after borough clean up.</w:t>
      </w:r>
      <w:r w:rsidRPr="006F2B3F">
        <w:rPr>
          <w:sz w:val="20"/>
          <w:szCs w:val="20"/>
        </w:rPr>
        <w:tab/>
      </w:r>
    </w:p>
    <w:p w:rsidR="007F71BE" w:rsidRPr="006218EE" w:rsidRDefault="007F71BE" w:rsidP="007F71BE">
      <w:pPr>
        <w:keepLines/>
        <w:widowControl w:val="0"/>
        <w:jc w:val="both"/>
        <w:rPr>
          <w:b/>
          <w:sz w:val="20"/>
          <w:szCs w:val="20"/>
        </w:rPr>
      </w:pPr>
      <w:r w:rsidRPr="006218EE">
        <w:rPr>
          <w:b/>
          <w:sz w:val="20"/>
          <w:szCs w:val="20"/>
        </w:rPr>
        <w:t>Muncy Shade Tree Commission</w:t>
      </w:r>
    </w:p>
    <w:p w:rsidR="007F71BE" w:rsidRPr="006F2B3F" w:rsidRDefault="007F71BE" w:rsidP="007F71BE">
      <w:pPr>
        <w:keepLines/>
        <w:widowControl w:val="0"/>
        <w:ind w:left="720"/>
        <w:jc w:val="both"/>
        <w:rPr>
          <w:sz w:val="20"/>
          <w:szCs w:val="20"/>
        </w:rPr>
      </w:pPr>
      <w:r w:rsidRPr="006F2B3F">
        <w:rPr>
          <w:sz w:val="20"/>
          <w:szCs w:val="20"/>
        </w:rPr>
        <w:t xml:space="preserve">The Shade Tree Commission distributed a summary of their 2017 activity.   The commission is willing to work with council on storm water reduction by planting trees known for helping with these issues.  They will also concentrate on beautifying the entry ways into the borough.  </w:t>
      </w:r>
    </w:p>
    <w:p w:rsidR="007F71BE" w:rsidRPr="006F2B3F" w:rsidRDefault="007F71BE" w:rsidP="007F71BE">
      <w:pPr>
        <w:keepLines/>
        <w:widowControl w:val="0"/>
        <w:ind w:left="720"/>
        <w:jc w:val="both"/>
        <w:rPr>
          <w:sz w:val="20"/>
          <w:szCs w:val="20"/>
        </w:rPr>
      </w:pPr>
      <w:r w:rsidRPr="006F2B3F">
        <w:rPr>
          <w:sz w:val="20"/>
          <w:szCs w:val="20"/>
        </w:rPr>
        <w:t>Chairman, Alysha Myers tendered her resignation as of May 4, 2018.</w:t>
      </w:r>
      <w:r w:rsidRPr="006F2B3F">
        <w:rPr>
          <w:sz w:val="20"/>
          <w:szCs w:val="20"/>
        </w:rPr>
        <w:tab/>
      </w:r>
    </w:p>
    <w:p w:rsidR="007F71BE" w:rsidRPr="006F2B3F" w:rsidRDefault="007F71BE" w:rsidP="007F71BE">
      <w:pPr>
        <w:keepLines/>
        <w:widowControl w:val="0"/>
        <w:spacing w:after="0"/>
        <w:jc w:val="both"/>
        <w:rPr>
          <w:sz w:val="20"/>
          <w:szCs w:val="20"/>
        </w:rPr>
      </w:pPr>
      <w:r w:rsidRPr="006F2B3F">
        <w:rPr>
          <w:b/>
          <w:sz w:val="20"/>
          <w:szCs w:val="20"/>
        </w:rPr>
        <w:t>Minutes</w:t>
      </w:r>
      <w:r w:rsidRPr="006F2B3F">
        <w:rPr>
          <w:sz w:val="20"/>
          <w:szCs w:val="20"/>
        </w:rPr>
        <w:t xml:space="preserve"> of April 3, 2018 were </w:t>
      </w:r>
      <w:r w:rsidRPr="006F2B3F">
        <w:rPr>
          <w:b/>
          <w:sz w:val="20"/>
          <w:szCs w:val="20"/>
        </w:rPr>
        <w:t>motioned</w:t>
      </w:r>
      <w:r w:rsidRPr="006F2B3F">
        <w:rPr>
          <w:sz w:val="20"/>
          <w:szCs w:val="20"/>
        </w:rPr>
        <w:t xml:space="preserve"> for approval by Rick Umpstead. Second by Linda Stein. All were in favor.  Motion carried.</w:t>
      </w:r>
    </w:p>
    <w:p w:rsidR="007F71BE" w:rsidRPr="006F2B3F" w:rsidRDefault="007F71BE" w:rsidP="007F71BE">
      <w:pPr>
        <w:keepLines/>
        <w:widowControl w:val="0"/>
        <w:spacing w:after="0"/>
        <w:jc w:val="both"/>
        <w:rPr>
          <w:b/>
          <w:sz w:val="20"/>
          <w:szCs w:val="20"/>
        </w:rPr>
      </w:pPr>
    </w:p>
    <w:p w:rsidR="007F71BE" w:rsidRPr="006F2B3F" w:rsidRDefault="007F71BE" w:rsidP="007F71BE">
      <w:pPr>
        <w:keepLines/>
        <w:widowControl w:val="0"/>
        <w:spacing w:after="0"/>
        <w:jc w:val="both"/>
        <w:rPr>
          <w:sz w:val="20"/>
          <w:szCs w:val="20"/>
        </w:rPr>
      </w:pPr>
      <w:r w:rsidRPr="006F2B3F">
        <w:rPr>
          <w:b/>
          <w:sz w:val="20"/>
          <w:szCs w:val="20"/>
          <w:u w:val="single"/>
        </w:rPr>
        <w:t xml:space="preserve">Unfinished Business - </w:t>
      </w:r>
      <w:r w:rsidRPr="006F2B3F">
        <w:rPr>
          <w:sz w:val="20"/>
          <w:szCs w:val="20"/>
        </w:rPr>
        <w:t xml:space="preserve"> Nothing at this time.</w:t>
      </w:r>
    </w:p>
    <w:p w:rsidR="007F71BE" w:rsidRPr="006F2B3F" w:rsidRDefault="007F71BE" w:rsidP="007F71BE">
      <w:pPr>
        <w:keepLines/>
        <w:widowControl w:val="0"/>
        <w:spacing w:after="0"/>
        <w:rPr>
          <w:sz w:val="20"/>
          <w:szCs w:val="20"/>
        </w:rPr>
      </w:pPr>
    </w:p>
    <w:p w:rsidR="007F71BE" w:rsidRPr="006F2B3F" w:rsidRDefault="007F71BE" w:rsidP="007F71BE">
      <w:pPr>
        <w:keepLines/>
        <w:widowControl w:val="0"/>
        <w:spacing w:after="0"/>
        <w:rPr>
          <w:b/>
          <w:sz w:val="20"/>
          <w:szCs w:val="20"/>
          <w:u w:val="single"/>
        </w:rPr>
      </w:pPr>
      <w:r w:rsidRPr="006F2B3F">
        <w:rPr>
          <w:b/>
          <w:sz w:val="20"/>
          <w:szCs w:val="20"/>
          <w:u w:val="single"/>
        </w:rPr>
        <w:t>New Business</w:t>
      </w:r>
    </w:p>
    <w:p w:rsidR="007F71BE" w:rsidRPr="006F2B3F" w:rsidRDefault="007F71BE" w:rsidP="007F71BE">
      <w:pPr>
        <w:keepLines/>
        <w:widowControl w:val="0"/>
        <w:spacing w:after="0"/>
        <w:rPr>
          <w:sz w:val="20"/>
          <w:szCs w:val="20"/>
        </w:rPr>
      </w:pPr>
      <w:r w:rsidRPr="006F2B3F">
        <w:rPr>
          <w:sz w:val="20"/>
          <w:szCs w:val="20"/>
        </w:rPr>
        <w:t xml:space="preserve">Police Reporting Software -  The current software that is used to generate police reports is unreliable.  Chief Dorman would like to purchase different software.  He has spoken with other police departments and has researched new programs.  He is requesting additional funds so the change can be made. </w:t>
      </w:r>
      <w:r w:rsidRPr="006F2B3F">
        <w:rPr>
          <w:b/>
          <w:sz w:val="20"/>
          <w:szCs w:val="20"/>
        </w:rPr>
        <w:t xml:space="preserve">Motion </w:t>
      </w:r>
      <w:r w:rsidRPr="006F2B3F">
        <w:rPr>
          <w:sz w:val="20"/>
          <w:szCs w:val="20"/>
        </w:rPr>
        <w:t>to transfer $</w:t>
      </w:r>
      <w:r w:rsidR="00096A95" w:rsidRPr="006F2B3F">
        <w:rPr>
          <w:sz w:val="20"/>
          <w:szCs w:val="20"/>
        </w:rPr>
        <w:t>6,700.00 from</w:t>
      </w:r>
      <w:r w:rsidRPr="006F2B3F">
        <w:rPr>
          <w:sz w:val="20"/>
          <w:szCs w:val="20"/>
        </w:rPr>
        <w:t xml:space="preserve"> account 492.000 (transfer to equipment/building funds) to account 410.213 (computer supplies) was made by Ed Feigles and second by Rick Umpstead.  All were in favor.  Motion carried.</w:t>
      </w:r>
    </w:p>
    <w:p w:rsidR="007F71BE" w:rsidRPr="006F2B3F" w:rsidRDefault="007F71BE" w:rsidP="007F71BE">
      <w:pPr>
        <w:keepLines/>
        <w:widowControl w:val="0"/>
        <w:spacing w:after="0"/>
        <w:rPr>
          <w:sz w:val="20"/>
          <w:szCs w:val="20"/>
        </w:rPr>
      </w:pPr>
    </w:p>
    <w:p w:rsidR="007F71BE" w:rsidRPr="006F2B3F" w:rsidRDefault="007F71BE" w:rsidP="007F71BE">
      <w:pPr>
        <w:keepLines/>
        <w:widowControl w:val="0"/>
        <w:spacing w:after="0"/>
        <w:rPr>
          <w:sz w:val="20"/>
          <w:szCs w:val="20"/>
        </w:rPr>
      </w:pPr>
      <w:r w:rsidRPr="006218EE">
        <w:rPr>
          <w:b/>
          <w:sz w:val="20"/>
          <w:szCs w:val="20"/>
        </w:rPr>
        <w:t>West Branch COG Bids</w:t>
      </w:r>
      <w:r w:rsidRPr="006F2B3F">
        <w:rPr>
          <w:sz w:val="20"/>
          <w:szCs w:val="20"/>
        </w:rPr>
        <w:t xml:space="preserve"> -  </w:t>
      </w:r>
      <w:r w:rsidRPr="006F2B3F">
        <w:rPr>
          <w:b/>
          <w:sz w:val="20"/>
          <w:szCs w:val="20"/>
        </w:rPr>
        <w:t xml:space="preserve">Motion </w:t>
      </w:r>
      <w:r w:rsidRPr="006F2B3F">
        <w:rPr>
          <w:sz w:val="20"/>
          <w:szCs w:val="20"/>
        </w:rPr>
        <w:t>to accept</w:t>
      </w:r>
      <w:r w:rsidRPr="006F2B3F">
        <w:rPr>
          <w:b/>
          <w:sz w:val="20"/>
          <w:szCs w:val="20"/>
        </w:rPr>
        <w:t xml:space="preserve"> </w:t>
      </w:r>
      <w:r w:rsidRPr="006F2B3F">
        <w:rPr>
          <w:sz w:val="20"/>
          <w:szCs w:val="20"/>
        </w:rPr>
        <w:t>West Branch COG Hanson Aggressions, Inc bid for stone was made by Rick Umpstead and second by Linda Stein.  All were in favor.  Motion carried.</w:t>
      </w:r>
    </w:p>
    <w:p w:rsidR="007F71BE" w:rsidRPr="006F2B3F" w:rsidRDefault="007F71BE" w:rsidP="007F71BE">
      <w:pPr>
        <w:keepLines/>
        <w:widowControl w:val="0"/>
        <w:spacing w:after="0"/>
        <w:rPr>
          <w:sz w:val="20"/>
          <w:szCs w:val="20"/>
        </w:rPr>
      </w:pPr>
    </w:p>
    <w:p w:rsidR="007F71BE" w:rsidRPr="006F2B3F" w:rsidRDefault="007F71BE" w:rsidP="007F71BE">
      <w:pPr>
        <w:keepLines/>
        <w:widowControl w:val="0"/>
        <w:spacing w:after="0"/>
        <w:rPr>
          <w:sz w:val="20"/>
          <w:szCs w:val="20"/>
        </w:rPr>
      </w:pPr>
      <w:r w:rsidRPr="006218EE">
        <w:rPr>
          <w:b/>
          <w:sz w:val="20"/>
          <w:szCs w:val="20"/>
        </w:rPr>
        <w:t>Finance Committee Report</w:t>
      </w:r>
      <w:r w:rsidRPr="006F2B3F">
        <w:rPr>
          <w:sz w:val="20"/>
          <w:szCs w:val="20"/>
        </w:rPr>
        <w:t xml:space="preserve"> -  After discussion, the committee recommended invoices for pruning be paid from the Shade Tree account.</w:t>
      </w:r>
    </w:p>
    <w:p w:rsidR="007F71BE" w:rsidRPr="006F2B3F" w:rsidRDefault="007F71BE" w:rsidP="007F71BE">
      <w:pPr>
        <w:keepLines/>
        <w:widowControl w:val="0"/>
        <w:spacing w:after="0"/>
        <w:rPr>
          <w:sz w:val="20"/>
          <w:szCs w:val="20"/>
        </w:rPr>
      </w:pPr>
    </w:p>
    <w:p w:rsidR="007F71BE" w:rsidRPr="006218EE" w:rsidRDefault="007F71BE" w:rsidP="007F71BE">
      <w:pPr>
        <w:keepLines/>
        <w:widowControl w:val="0"/>
        <w:spacing w:after="0"/>
        <w:rPr>
          <w:b/>
          <w:sz w:val="20"/>
          <w:szCs w:val="20"/>
        </w:rPr>
      </w:pPr>
      <w:r w:rsidRPr="006218EE">
        <w:rPr>
          <w:b/>
          <w:sz w:val="20"/>
          <w:szCs w:val="20"/>
        </w:rPr>
        <w:t>Parking Issues – South Main Street</w:t>
      </w:r>
    </w:p>
    <w:p w:rsidR="007F71BE" w:rsidRPr="006F2B3F" w:rsidRDefault="007F71BE" w:rsidP="007F71BE">
      <w:pPr>
        <w:keepLines/>
        <w:widowControl w:val="0"/>
        <w:spacing w:after="0"/>
        <w:rPr>
          <w:sz w:val="20"/>
          <w:szCs w:val="20"/>
        </w:rPr>
      </w:pPr>
      <w:r w:rsidRPr="006F2B3F">
        <w:rPr>
          <w:sz w:val="20"/>
          <w:szCs w:val="20"/>
        </w:rPr>
        <w:t xml:space="preserve">Pending verification of current ordinances, </w:t>
      </w:r>
      <w:r w:rsidRPr="006F2B3F">
        <w:rPr>
          <w:b/>
          <w:sz w:val="20"/>
          <w:szCs w:val="20"/>
        </w:rPr>
        <w:t xml:space="preserve">motion </w:t>
      </w:r>
      <w:r w:rsidRPr="006F2B3F">
        <w:rPr>
          <w:sz w:val="20"/>
          <w:szCs w:val="20"/>
        </w:rPr>
        <w:t>to change parking time limit from one (1) hour to two (2) hours from High Street to Water Street was made by Ed Feigles and second by Rick Umpstead.  All were in favor.  Motion carried.</w:t>
      </w:r>
    </w:p>
    <w:p w:rsidR="007F71BE" w:rsidRPr="006F2B3F" w:rsidRDefault="007F71BE" w:rsidP="007F71BE">
      <w:pPr>
        <w:keepLines/>
        <w:widowControl w:val="0"/>
        <w:spacing w:after="0"/>
        <w:rPr>
          <w:sz w:val="20"/>
          <w:szCs w:val="20"/>
        </w:rPr>
      </w:pPr>
    </w:p>
    <w:p w:rsidR="007F71BE" w:rsidRPr="006F2B3F" w:rsidRDefault="007F71BE" w:rsidP="007F71BE">
      <w:pPr>
        <w:rPr>
          <w:sz w:val="20"/>
          <w:szCs w:val="20"/>
        </w:rPr>
      </w:pPr>
      <w:r w:rsidRPr="006F2B3F">
        <w:rPr>
          <w:sz w:val="20"/>
          <w:szCs w:val="20"/>
        </w:rPr>
        <w:t xml:space="preserve">With no further business to discuss, </w:t>
      </w:r>
      <w:r w:rsidRPr="006F2B3F">
        <w:rPr>
          <w:b/>
          <w:sz w:val="20"/>
          <w:szCs w:val="20"/>
        </w:rPr>
        <w:t xml:space="preserve">motion </w:t>
      </w:r>
      <w:r w:rsidRPr="006F2B3F">
        <w:rPr>
          <w:sz w:val="20"/>
          <w:szCs w:val="20"/>
        </w:rPr>
        <w:t>to adjourn was made by Elaine McAleer at 9:23 pm.  All were in favor. Motion carried.</w:t>
      </w:r>
    </w:p>
    <w:p w:rsidR="007F71BE" w:rsidRPr="006F2B3F" w:rsidRDefault="007F71BE" w:rsidP="007F71BE">
      <w:pPr>
        <w:rPr>
          <w:sz w:val="20"/>
          <w:szCs w:val="20"/>
        </w:rPr>
      </w:pPr>
      <w:r w:rsidRPr="006F2B3F">
        <w:rPr>
          <w:sz w:val="20"/>
          <w:szCs w:val="20"/>
        </w:rPr>
        <w:t>Respectfully submitted,</w:t>
      </w:r>
      <w:bookmarkStart w:id="0" w:name="_GoBack"/>
      <w:bookmarkEnd w:id="0"/>
    </w:p>
    <w:p w:rsidR="007F71BE" w:rsidRPr="006F2B3F" w:rsidRDefault="007F71BE" w:rsidP="007F71BE">
      <w:pPr>
        <w:spacing w:after="0"/>
        <w:rPr>
          <w:i/>
          <w:sz w:val="20"/>
          <w:szCs w:val="20"/>
        </w:rPr>
      </w:pPr>
      <w:r w:rsidRPr="006F2B3F">
        <w:rPr>
          <w:i/>
          <w:sz w:val="20"/>
          <w:szCs w:val="20"/>
        </w:rPr>
        <w:t>Elaine McAleer</w:t>
      </w:r>
    </w:p>
    <w:p w:rsidR="007F71BE" w:rsidRPr="006F2B3F" w:rsidRDefault="007F71BE" w:rsidP="007F71BE">
      <w:pPr>
        <w:spacing w:after="0"/>
        <w:rPr>
          <w:sz w:val="20"/>
          <w:szCs w:val="20"/>
        </w:rPr>
      </w:pPr>
      <w:r w:rsidRPr="006F2B3F">
        <w:rPr>
          <w:sz w:val="20"/>
          <w:szCs w:val="20"/>
        </w:rPr>
        <w:t>Acting Secretary</w:t>
      </w:r>
    </w:p>
    <w:p w:rsidR="007F71BE" w:rsidRPr="006F2B3F" w:rsidRDefault="007F71BE" w:rsidP="007F71BE">
      <w:pPr>
        <w:rPr>
          <w:sz w:val="20"/>
          <w:szCs w:val="20"/>
        </w:rPr>
      </w:pPr>
    </w:p>
    <w:p w:rsidR="00653A4C" w:rsidRDefault="00653A4C"/>
    <w:sectPr w:rsidR="00653A4C" w:rsidSect="007F71BE">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71BE"/>
    <w:rsid w:val="00096A95"/>
    <w:rsid w:val="00232528"/>
    <w:rsid w:val="00653A4C"/>
    <w:rsid w:val="007F71BE"/>
    <w:rsid w:val="00A05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2897</Characters>
  <Application>Microsoft Office Word</Application>
  <DocSecurity>0</DocSecurity>
  <Lines>50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McAleer</dc:creator>
  <cp:lastModifiedBy>BoroMgr</cp:lastModifiedBy>
  <cp:revision>2</cp:revision>
  <dcterms:created xsi:type="dcterms:W3CDTF">2018-05-01T14:47:00Z</dcterms:created>
  <dcterms:modified xsi:type="dcterms:W3CDTF">2018-05-01T14:47:00Z</dcterms:modified>
</cp:coreProperties>
</file>