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4F" w:rsidRPr="00B937AB" w:rsidRDefault="00866F4F" w:rsidP="00692478">
      <w:pPr>
        <w:rPr>
          <w:rFonts w:eastAsiaTheme="majorEastAsia"/>
          <w:color w:val="365F91" w:themeColor="accent1" w:themeShade="BF"/>
        </w:rPr>
      </w:pPr>
    </w:p>
    <w:p w:rsidR="00692478" w:rsidRDefault="00BF1CD8" w:rsidP="00692478">
      <w:r w:rsidRPr="00B937AB">
        <w:t>Mr. Leonard called the meeting to order at 7:00 PM</w:t>
      </w:r>
    </w:p>
    <w:p w:rsidR="00475166" w:rsidRPr="00B937AB" w:rsidRDefault="00475166" w:rsidP="00692478">
      <w:r>
        <w:t>Pledge of Allegiance</w:t>
      </w:r>
    </w:p>
    <w:p w:rsidR="005E29F6" w:rsidRPr="00B937AB" w:rsidRDefault="005E29F6" w:rsidP="00692478"/>
    <w:p w:rsidR="005E29F6" w:rsidRPr="00B937AB" w:rsidRDefault="005E29F6" w:rsidP="005E29F6">
      <w:r w:rsidRPr="00B937AB">
        <w:t xml:space="preserve">Board Members Present: M. McAleer, J. Whitaker, C. Leonard (Chair), J. Muffly, and </w:t>
      </w:r>
    </w:p>
    <w:p w:rsidR="005E29F6" w:rsidRPr="00B937AB" w:rsidRDefault="005E29F6" w:rsidP="005E29F6">
      <w:r w:rsidRPr="00B937AB">
        <w:t>D. Edkin</w:t>
      </w:r>
      <w:r w:rsidR="003308C3">
        <w:t xml:space="preserve">, </w:t>
      </w:r>
      <w:r w:rsidRPr="00B937AB">
        <w:t xml:space="preserve">W. McPheron, and </w:t>
      </w:r>
      <w:r w:rsidR="003308C3">
        <w:t>B. Baker</w:t>
      </w:r>
      <w:r w:rsidR="006E35DA">
        <w:t>.</w:t>
      </w:r>
      <w:r w:rsidRPr="00B937AB">
        <w:t xml:space="preserve">  </w:t>
      </w:r>
    </w:p>
    <w:p w:rsidR="005E29F6" w:rsidRPr="00B937AB" w:rsidRDefault="005E29F6" w:rsidP="005E29F6"/>
    <w:p w:rsidR="005E29F6" w:rsidRPr="00B937AB" w:rsidRDefault="005E29F6" w:rsidP="005E29F6">
      <w:r w:rsidRPr="00B937AB">
        <w:t xml:space="preserve">Guests:  E. Moore, Executive Director West Branch Regional Authority; R. Kerns, P.E. ENTECH; D. Holt, Muncy Borough Manager; </w:t>
      </w:r>
      <w:r w:rsidR="003308C3">
        <w:t>J. Dewald</w:t>
      </w:r>
      <w:r w:rsidRPr="00B937AB">
        <w:t>, Solicitor</w:t>
      </w:r>
      <w:r w:rsidR="00A66153" w:rsidRPr="00B937AB">
        <w:t>: K</w:t>
      </w:r>
      <w:r w:rsidR="00FB76B9">
        <w:t xml:space="preserve">. </w:t>
      </w:r>
      <w:r w:rsidR="00A66153" w:rsidRPr="00B937AB">
        <w:t>Hakes, Authority Secretary</w:t>
      </w:r>
      <w:r w:rsidR="00FB76B9">
        <w:t xml:space="preserve">; J. Sholtis, Muncy Borough Treasurer; </w:t>
      </w:r>
      <w:r w:rsidR="00957F1B">
        <w:t>E. Feigles, Council President; J. Dorman, Chief of Police; R. Kontz, Patrolman.</w:t>
      </w:r>
    </w:p>
    <w:p w:rsidR="00966267" w:rsidRPr="00B937AB" w:rsidRDefault="00966267" w:rsidP="005E29F6"/>
    <w:p w:rsidR="00966267" w:rsidRPr="00B937AB" w:rsidRDefault="00966267" w:rsidP="005E29F6">
      <w:r w:rsidRPr="00B937AB">
        <w:rPr>
          <w:b/>
        </w:rPr>
        <w:t xml:space="preserve">Recognition of Citizen: </w:t>
      </w:r>
      <w:r w:rsidRPr="00B937AB">
        <w:t xml:space="preserve">Josh Gardner (Discussed under </w:t>
      </w:r>
      <w:r w:rsidR="00957F1B">
        <w:t>old busniess</w:t>
      </w:r>
      <w:r w:rsidRPr="00B937AB">
        <w:t>)</w:t>
      </w:r>
    </w:p>
    <w:p w:rsidR="00E4053A" w:rsidRPr="00B937AB" w:rsidRDefault="00E4053A">
      <w:pPr>
        <w:rPr>
          <w:b/>
        </w:rPr>
      </w:pPr>
    </w:p>
    <w:p w:rsidR="00445C73" w:rsidRPr="00B937AB" w:rsidRDefault="00445C73">
      <w:pPr>
        <w:rPr>
          <w:b/>
        </w:rPr>
      </w:pPr>
      <w:r w:rsidRPr="00B937AB">
        <w:rPr>
          <w:b/>
        </w:rPr>
        <w:t>Approval o</w:t>
      </w:r>
      <w:r w:rsidR="00C90AAD" w:rsidRPr="00B937AB">
        <w:rPr>
          <w:b/>
        </w:rPr>
        <w:t xml:space="preserve">f </w:t>
      </w:r>
      <w:r w:rsidR="00957F1B">
        <w:rPr>
          <w:b/>
        </w:rPr>
        <w:t>March 19, 2019</w:t>
      </w:r>
      <w:r w:rsidRPr="00B937AB">
        <w:rPr>
          <w:b/>
        </w:rPr>
        <w:t xml:space="preserve"> Minutes: </w:t>
      </w:r>
    </w:p>
    <w:p w:rsidR="00832A91" w:rsidRPr="00B937AB" w:rsidRDefault="00832A91">
      <w:pPr>
        <w:rPr>
          <w:b/>
        </w:rPr>
      </w:pPr>
    </w:p>
    <w:p w:rsidR="00741CB4" w:rsidRPr="00B937AB" w:rsidRDefault="00445C73">
      <w:pPr>
        <w:rPr>
          <w:i/>
        </w:rPr>
      </w:pPr>
      <w:r w:rsidRPr="00B937AB">
        <w:rPr>
          <w:b/>
        </w:rPr>
        <w:tab/>
      </w:r>
      <w:r w:rsidRPr="00B937AB">
        <w:rPr>
          <w:b/>
        </w:rPr>
        <w:tab/>
      </w:r>
      <w:bookmarkStart w:id="0" w:name="_Hlk493595582"/>
      <w:r w:rsidRPr="00B937AB">
        <w:rPr>
          <w:i/>
        </w:rPr>
        <w:t>1</w:t>
      </w:r>
      <w:r w:rsidRPr="00B937AB">
        <w:rPr>
          <w:i/>
          <w:vertAlign w:val="superscript"/>
        </w:rPr>
        <w:t>s</w:t>
      </w:r>
      <w:bookmarkEnd w:id="0"/>
      <w:r w:rsidRPr="00B937AB">
        <w:rPr>
          <w:i/>
          <w:vertAlign w:val="superscript"/>
        </w:rPr>
        <w:t>t</w:t>
      </w:r>
      <w:r w:rsidRPr="00B937AB">
        <w:rPr>
          <w:i/>
        </w:rPr>
        <w:t xml:space="preserve">: </w:t>
      </w:r>
      <w:r w:rsidR="00957F1B">
        <w:rPr>
          <w:i/>
        </w:rPr>
        <w:t>D. Edkin</w:t>
      </w:r>
      <w:r w:rsidRPr="00B937AB">
        <w:rPr>
          <w:i/>
        </w:rPr>
        <w:tab/>
      </w:r>
      <w:r w:rsidRPr="00B937AB">
        <w:rPr>
          <w:i/>
        </w:rPr>
        <w:tab/>
      </w:r>
      <w:r w:rsidR="003C0A40" w:rsidRPr="00B937AB">
        <w:rPr>
          <w:i/>
        </w:rPr>
        <w:tab/>
      </w:r>
      <w:r w:rsidRPr="00B937AB">
        <w:rPr>
          <w:i/>
        </w:rPr>
        <w:t>2</w:t>
      </w:r>
      <w:r w:rsidRPr="00B937AB">
        <w:rPr>
          <w:i/>
          <w:vertAlign w:val="superscript"/>
        </w:rPr>
        <w:t>nd</w:t>
      </w:r>
      <w:r w:rsidRPr="00B937AB">
        <w:rPr>
          <w:i/>
        </w:rPr>
        <w:t>:</w:t>
      </w:r>
      <w:r w:rsidR="00CE67BB" w:rsidRPr="00B937AB">
        <w:rPr>
          <w:i/>
        </w:rPr>
        <w:t xml:space="preserve"> J. Whitaker</w:t>
      </w:r>
      <w:r w:rsidRPr="00B937AB">
        <w:rPr>
          <w:i/>
        </w:rPr>
        <w:t xml:space="preserve"> </w:t>
      </w:r>
      <w:r w:rsidRPr="00B937AB">
        <w:rPr>
          <w:i/>
        </w:rPr>
        <w:tab/>
      </w:r>
      <w:r w:rsidR="00A109CF" w:rsidRPr="00B937AB">
        <w:rPr>
          <w:i/>
        </w:rPr>
        <w:t>Vote:</w:t>
      </w:r>
      <w:r w:rsidR="00957F1B">
        <w:rPr>
          <w:i/>
        </w:rPr>
        <w:t>6</w:t>
      </w:r>
      <w:r w:rsidR="00CE67BB" w:rsidRPr="00B937AB">
        <w:rPr>
          <w:i/>
        </w:rPr>
        <w:t>-0</w:t>
      </w:r>
      <w:r w:rsidRPr="00B937AB">
        <w:rPr>
          <w:i/>
        </w:rPr>
        <w:tab/>
      </w:r>
    </w:p>
    <w:p w:rsidR="00DF1334" w:rsidRPr="00B937AB" w:rsidRDefault="00445C73">
      <w:pPr>
        <w:rPr>
          <w:b/>
        </w:rPr>
      </w:pPr>
      <w:r w:rsidRPr="00B937AB">
        <w:rPr>
          <w:i/>
        </w:rPr>
        <w:t xml:space="preserve"> </w:t>
      </w:r>
      <w:r w:rsidRPr="00B937AB">
        <w:rPr>
          <w:i/>
        </w:rPr>
        <w:tab/>
      </w:r>
      <w:r w:rsidR="00A109CF" w:rsidRPr="00B937AB">
        <w:rPr>
          <w:i/>
        </w:rPr>
        <w:tab/>
      </w:r>
    </w:p>
    <w:p w:rsidR="00CC0381" w:rsidRPr="00B937AB" w:rsidRDefault="00CC0381">
      <w:pPr>
        <w:rPr>
          <w:b/>
        </w:rPr>
      </w:pPr>
      <w:r w:rsidRPr="00B937AB">
        <w:rPr>
          <w:b/>
        </w:rPr>
        <w:t>Water Bills</w:t>
      </w:r>
      <w:r w:rsidR="00091A28" w:rsidRPr="00B937AB">
        <w:rPr>
          <w:b/>
        </w:rPr>
        <w:t>:</w:t>
      </w:r>
    </w:p>
    <w:p w:rsidR="002C53DD" w:rsidRPr="00B937AB" w:rsidRDefault="002C53DD"/>
    <w:p w:rsidR="007E3DA2" w:rsidRPr="00B937AB" w:rsidRDefault="00605FC5" w:rsidP="00B75385">
      <w:pPr>
        <w:ind w:left="720" w:hanging="720"/>
        <w:rPr>
          <w:b/>
        </w:rPr>
      </w:pPr>
      <w:bookmarkStart w:id="1" w:name="_Hlk1550016"/>
      <w:r w:rsidRPr="00B937AB">
        <w:t>1</w:t>
      </w:r>
      <w:r w:rsidR="00BF1B24" w:rsidRPr="00B937AB">
        <w:t>.</w:t>
      </w:r>
      <w:r w:rsidR="00BF1B24" w:rsidRPr="00B937AB">
        <w:tab/>
      </w:r>
      <w:bookmarkStart w:id="2" w:name="_Hlk498948870"/>
      <w:bookmarkStart w:id="3" w:name="_Hlk493161240"/>
      <w:r w:rsidR="00957F1B">
        <w:t>WBRA invoice dated for water</w:t>
      </w:r>
      <w:r w:rsidR="00592404">
        <w:t xml:space="preserve"> system operational</w:t>
      </w:r>
      <w:r w:rsidR="00957F1B">
        <w:t xml:space="preserve"> services </w:t>
      </w:r>
      <w:r w:rsidR="00592404">
        <w:t xml:space="preserve">in </w:t>
      </w:r>
      <w:r w:rsidR="00957F1B">
        <w:t>March</w:t>
      </w:r>
      <w:r w:rsidR="00F30D58">
        <w:t xml:space="preserve"> 2019</w:t>
      </w:r>
      <w:r w:rsidR="00957F1B">
        <w:t xml:space="preserve"> </w:t>
      </w:r>
      <w:r w:rsidR="00592404">
        <w:t xml:space="preserve">totaling: </w:t>
      </w:r>
      <w:r w:rsidR="00592404" w:rsidRPr="00592404">
        <w:rPr>
          <w:b/>
        </w:rPr>
        <w:t>$12,920.25</w:t>
      </w:r>
    </w:p>
    <w:p w:rsidR="00696905" w:rsidRPr="00B937AB" w:rsidRDefault="00696905" w:rsidP="00B75385">
      <w:pPr>
        <w:ind w:left="720" w:hanging="720"/>
      </w:pPr>
    </w:p>
    <w:p w:rsidR="001561A2" w:rsidRPr="00B937AB" w:rsidRDefault="00EE47E6" w:rsidP="004B1D8A">
      <w:pPr>
        <w:rPr>
          <w:i/>
        </w:rPr>
      </w:pPr>
      <w:r w:rsidRPr="00B937AB">
        <w:tab/>
      </w:r>
      <w:r w:rsidR="00DD4081" w:rsidRPr="00B937AB">
        <w:tab/>
      </w:r>
      <w:bookmarkStart w:id="4" w:name="_Hlk496010227"/>
      <w:bookmarkStart w:id="5" w:name="_Hlk490475563"/>
      <w:r w:rsidR="00726E79" w:rsidRPr="00B937AB">
        <w:rPr>
          <w:i/>
        </w:rPr>
        <w:t>1</w:t>
      </w:r>
      <w:r w:rsidR="00726E79" w:rsidRPr="00B937AB">
        <w:rPr>
          <w:i/>
          <w:vertAlign w:val="superscript"/>
        </w:rPr>
        <w:t>st</w:t>
      </w:r>
      <w:r w:rsidRPr="00B937AB">
        <w:rPr>
          <w:i/>
        </w:rPr>
        <w:t xml:space="preserve">: </w:t>
      </w:r>
      <w:r w:rsidR="00592404">
        <w:rPr>
          <w:i/>
        </w:rPr>
        <w:t>M. McAleer</w:t>
      </w:r>
      <w:r w:rsidR="00957F1B">
        <w:rPr>
          <w:i/>
        </w:rPr>
        <w:tab/>
      </w:r>
      <w:r w:rsidR="00DD4081" w:rsidRPr="00B937AB">
        <w:rPr>
          <w:i/>
        </w:rPr>
        <w:tab/>
      </w:r>
      <w:r w:rsidRPr="00B937AB">
        <w:rPr>
          <w:i/>
        </w:rPr>
        <w:t>2</w:t>
      </w:r>
      <w:r w:rsidRPr="00B937AB">
        <w:rPr>
          <w:i/>
          <w:vertAlign w:val="superscript"/>
        </w:rPr>
        <w:t>nd</w:t>
      </w:r>
      <w:r w:rsidRPr="00B937AB">
        <w:rPr>
          <w:i/>
        </w:rPr>
        <w:t xml:space="preserve">: </w:t>
      </w:r>
      <w:r w:rsidR="00592404">
        <w:rPr>
          <w:i/>
        </w:rPr>
        <w:t>W. McPheron</w:t>
      </w:r>
      <w:r w:rsidR="00AE53F4" w:rsidRPr="00B937AB">
        <w:rPr>
          <w:i/>
        </w:rPr>
        <w:t xml:space="preserve"> </w:t>
      </w:r>
      <w:r w:rsidR="001561A2" w:rsidRPr="00B937AB">
        <w:rPr>
          <w:i/>
        </w:rPr>
        <w:tab/>
      </w:r>
      <w:r w:rsidR="00A109CF" w:rsidRPr="00B937AB">
        <w:rPr>
          <w:i/>
        </w:rPr>
        <w:t>Vote</w:t>
      </w:r>
      <w:r w:rsidRPr="00B937AB">
        <w:rPr>
          <w:i/>
        </w:rPr>
        <w:t>:</w:t>
      </w:r>
      <w:r w:rsidR="00592404">
        <w:rPr>
          <w:i/>
        </w:rPr>
        <w:t>6-0</w:t>
      </w:r>
    </w:p>
    <w:p w:rsidR="00741CB4" w:rsidRPr="00B937AB" w:rsidRDefault="00741CB4" w:rsidP="003C0A40">
      <w:pPr>
        <w:ind w:left="720" w:hanging="720"/>
      </w:pPr>
    </w:p>
    <w:p w:rsidR="003C0A40" w:rsidRPr="00957F1B" w:rsidRDefault="00475166" w:rsidP="00957F1B">
      <w:pPr>
        <w:rPr>
          <w:b/>
          <w:i/>
        </w:rPr>
      </w:pPr>
      <w:r>
        <w:t>2</w:t>
      </w:r>
      <w:r w:rsidR="00741CB4" w:rsidRPr="00B937AB">
        <w:t xml:space="preserve">. </w:t>
      </w:r>
      <w:r w:rsidR="00741CB4" w:rsidRPr="00B937AB">
        <w:tab/>
      </w:r>
      <w:r w:rsidR="00957F1B">
        <w:t>Muncy Boro Water Wages payroll 4/</w:t>
      </w:r>
      <w:r>
        <w:t>18</w:t>
      </w:r>
      <w:r w:rsidR="00957F1B">
        <w:t xml:space="preserve">/2019 totaling </w:t>
      </w:r>
      <w:r w:rsidR="00957F1B" w:rsidRPr="00957F1B">
        <w:rPr>
          <w:b/>
        </w:rPr>
        <w:t>$1,967.00</w:t>
      </w:r>
    </w:p>
    <w:p w:rsidR="003C0A40" w:rsidRPr="00957F1B" w:rsidRDefault="003C0A40" w:rsidP="003C0A40">
      <w:pPr>
        <w:ind w:left="720" w:hanging="720"/>
        <w:rPr>
          <w:b/>
          <w:i/>
        </w:rPr>
      </w:pPr>
    </w:p>
    <w:p w:rsidR="00D0397E" w:rsidRPr="00B937AB" w:rsidRDefault="003C0A40" w:rsidP="00D0397E">
      <w:pPr>
        <w:ind w:left="720" w:hanging="720"/>
        <w:rPr>
          <w:i/>
        </w:rPr>
      </w:pPr>
      <w:r w:rsidRPr="00B937AB">
        <w:rPr>
          <w:i/>
        </w:rPr>
        <w:tab/>
      </w:r>
      <w:r w:rsidRPr="00B937AB">
        <w:rPr>
          <w:i/>
        </w:rPr>
        <w:tab/>
        <w:t>1</w:t>
      </w:r>
      <w:r w:rsidRPr="00B937AB">
        <w:rPr>
          <w:i/>
          <w:vertAlign w:val="superscript"/>
        </w:rPr>
        <w:t>st</w:t>
      </w:r>
      <w:r w:rsidR="004B1D8A" w:rsidRPr="00B937AB">
        <w:rPr>
          <w:i/>
        </w:rPr>
        <w:t xml:space="preserve"> </w:t>
      </w:r>
      <w:r w:rsidR="00D0397E" w:rsidRPr="00B937AB">
        <w:rPr>
          <w:i/>
        </w:rPr>
        <w:t>D</w:t>
      </w:r>
      <w:r w:rsidR="002713D1" w:rsidRPr="00B937AB">
        <w:rPr>
          <w:i/>
        </w:rPr>
        <w:t>.Edkin</w:t>
      </w:r>
      <w:r w:rsidRPr="00B937AB">
        <w:rPr>
          <w:i/>
        </w:rPr>
        <w:tab/>
      </w:r>
      <w:r w:rsidR="004B1D8A" w:rsidRPr="00B937AB">
        <w:rPr>
          <w:i/>
        </w:rPr>
        <w:t xml:space="preserve">    </w:t>
      </w:r>
      <w:r w:rsidR="004B1D8A" w:rsidRPr="00B937AB">
        <w:rPr>
          <w:i/>
        </w:rPr>
        <w:tab/>
      </w:r>
      <w:r w:rsidR="004B1D8A" w:rsidRPr="00B937AB">
        <w:rPr>
          <w:i/>
        </w:rPr>
        <w:tab/>
      </w:r>
      <w:r w:rsidRPr="00B937AB">
        <w:rPr>
          <w:i/>
        </w:rPr>
        <w:t>2</w:t>
      </w:r>
      <w:r w:rsidRPr="00B937AB">
        <w:rPr>
          <w:i/>
          <w:vertAlign w:val="superscript"/>
        </w:rPr>
        <w:t>nd</w:t>
      </w:r>
      <w:r w:rsidR="004B1D8A" w:rsidRPr="00B937AB">
        <w:rPr>
          <w:i/>
          <w:vertAlign w:val="superscript"/>
        </w:rPr>
        <w:t xml:space="preserve">: </w:t>
      </w:r>
      <w:r w:rsidR="004B1D8A" w:rsidRPr="00B937AB">
        <w:rPr>
          <w:i/>
        </w:rPr>
        <w:t xml:space="preserve"> </w:t>
      </w:r>
      <w:r w:rsidR="00957F1B">
        <w:rPr>
          <w:i/>
        </w:rPr>
        <w:t>W. McPheron</w:t>
      </w:r>
      <w:r w:rsidRPr="00B937AB">
        <w:rPr>
          <w:i/>
        </w:rPr>
        <w:tab/>
      </w:r>
      <w:r w:rsidRPr="00B937AB">
        <w:rPr>
          <w:i/>
        </w:rPr>
        <w:tab/>
        <w:t>Vote</w:t>
      </w:r>
      <w:r w:rsidR="00D0397E" w:rsidRPr="00B937AB">
        <w:rPr>
          <w:i/>
        </w:rPr>
        <w:t xml:space="preserve">: </w:t>
      </w:r>
      <w:r w:rsidR="00957F1B">
        <w:rPr>
          <w:i/>
        </w:rPr>
        <w:t>6</w:t>
      </w:r>
      <w:r w:rsidR="00D0397E" w:rsidRPr="00B937AB">
        <w:rPr>
          <w:i/>
        </w:rPr>
        <w:t>-0</w:t>
      </w:r>
    </w:p>
    <w:p w:rsidR="003C0A40" w:rsidRPr="00B937AB" w:rsidRDefault="003C0A40" w:rsidP="003C0A40">
      <w:pPr>
        <w:ind w:left="720" w:hanging="720"/>
        <w:rPr>
          <w:i/>
        </w:rPr>
      </w:pPr>
      <w:r w:rsidRPr="00B937AB">
        <w:rPr>
          <w:i/>
        </w:rPr>
        <w:tab/>
      </w:r>
      <w:r w:rsidRPr="00B937AB">
        <w:rPr>
          <w:i/>
        </w:rPr>
        <w:tab/>
      </w:r>
    </w:p>
    <w:p w:rsidR="00EA2106" w:rsidRPr="00B937AB" w:rsidRDefault="00475166" w:rsidP="00EA2106">
      <w:pPr>
        <w:ind w:left="720" w:hanging="720"/>
      </w:pPr>
      <w:r>
        <w:t>3</w:t>
      </w:r>
      <w:r w:rsidR="00741CB4" w:rsidRPr="00B937AB">
        <w:t>.</w:t>
      </w:r>
      <w:r w:rsidR="003C0A40" w:rsidRPr="00B937AB">
        <w:tab/>
        <w:t xml:space="preserve">Muncy Boro Water Wages payroll </w:t>
      </w:r>
      <w:r w:rsidR="00EA2106" w:rsidRPr="00B937AB">
        <w:t xml:space="preserve">dated </w:t>
      </w:r>
      <w:r w:rsidR="00957F1B">
        <w:t>4/4/2019</w:t>
      </w:r>
      <w:r w:rsidR="00EA2106" w:rsidRPr="00B937AB">
        <w:t xml:space="preserve"> totaling </w:t>
      </w:r>
      <w:r w:rsidR="00EA2106" w:rsidRPr="00B937AB">
        <w:rPr>
          <w:b/>
        </w:rPr>
        <w:t>$</w:t>
      </w:r>
      <w:r w:rsidR="00957F1B">
        <w:rPr>
          <w:b/>
        </w:rPr>
        <w:t>3,227.80</w:t>
      </w:r>
    </w:p>
    <w:p w:rsidR="003C0A40" w:rsidRPr="00B937AB" w:rsidRDefault="003C0A40" w:rsidP="003C0A40">
      <w:pPr>
        <w:ind w:left="720" w:hanging="720"/>
        <w:rPr>
          <w:b/>
        </w:rPr>
      </w:pPr>
    </w:p>
    <w:p w:rsidR="00CC2BA1" w:rsidRPr="00B937AB" w:rsidRDefault="003C0A40" w:rsidP="003C0A40">
      <w:pPr>
        <w:ind w:left="720" w:hanging="720"/>
        <w:rPr>
          <w:i/>
        </w:rPr>
      </w:pPr>
      <w:r w:rsidRPr="00B937AB">
        <w:rPr>
          <w:b/>
        </w:rPr>
        <w:tab/>
      </w:r>
      <w:r w:rsidRPr="00B937AB">
        <w:rPr>
          <w:b/>
        </w:rPr>
        <w:tab/>
      </w:r>
      <w:bookmarkStart w:id="6" w:name="_Hlk1547827"/>
      <w:r w:rsidRPr="00B937AB">
        <w:rPr>
          <w:i/>
        </w:rPr>
        <w:t>1</w:t>
      </w:r>
      <w:r w:rsidRPr="00B937AB">
        <w:rPr>
          <w:i/>
          <w:vertAlign w:val="superscript"/>
        </w:rPr>
        <w:t>st</w:t>
      </w:r>
      <w:r w:rsidR="00D0397E" w:rsidRPr="00B937AB">
        <w:rPr>
          <w:i/>
          <w:vertAlign w:val="superscript"/>
        </w:rPr>
        <w:t xml:space="preserve"> </w:t>
      </w:r>
      <w:r w:rsidR="00957F1B">
        <w:rPr>
          <w:i/>
        </w:rPr>
        <w:t>W. McPherson</w:t>
      </w:r>
      <w:r w:rsidR="004B1D8A" w:rsidRPr="00B937AB">
        <w:rPr>
          <w:i/>
          <w:vertAlign w:val="superscript"/>
        </w:rPr>
        <w:t xml:space="preserve">  </w:t>
      </w:r>
      <w:r w:rsidRPr="00B937AB">
        <w:rPr>
          <w:i/>
        </w:rPr>
        <w:tab/>
      </w:r>
      <w:r w:rsidRPr="00B937AB">
        <w:rPr>
          <w:i/>
        </w:rPr>
        <w:tab/>
      </w:r>
      <w:r w:rsidR="004B1D8A" w:rsidRPr="00B937AB">
        <w:rPr>
          <w:i/>
        </w:rPr>
        <w:t xml:space="preserve"> </w:t>
      </w:r>
      <w:r w:rsidRPr="00B937AB">
        <w:rPr>
          <w:i/>
        </w:rPr>
        <w:t>2</w:t>
      </w:r>
      <w:r w:rsidRPr="00B937AB">
        <w:rPr>
          <w:i/>
          <w:vertAlign w:val="superscript"/>
        </w:rPr>
        <w:t>nd</w:t>
      </w:r>
      <w:r w:rsidR="004B1D8A" w:rsidRPr="00B937AB">
        <w:rPr>
          <w:i/>
          <w:vertAlign w:val="superscript"/>
        </w:rPr>
        <w:t>:</w:t>
      </w:r>
      <w:r w:rsidR="00D0397E" w:rsidRPr="00B937AB">
        <w:rPr>
          <w:i/>
        </w:rPr>
        <w:t>J</w:t>
      </w:r>
      <w:r w:rsidR="002713D1" w:rsidRPr="00B937AB">
        <w:rPr>
          <w:i/>
        </w:rPr>
        <w:t>.Whitake</w:t>
      </w:r>
      <w:r w:rsidR="00957F1B">
        <w:rPr>
          <w:i/>
        </w:rPr>
        <w:t xml:space="preserve">r </w:t>
      </w:r>
      <w:r w:rsidR="00957F1B">
        <w:rPr>
          <w:i/>
        </w:rPr>
        <w:tab/>
        <w:t>Vote: 6-0</w:t>
      </w:r>
      <w:r w:rsidRPr="00B937AB">
        <w:rPr>
          <w:i/>
        </w:rPr>
        <w:tab/>
      </w:r>
      <w:r w:rsidR="004677F7" w:rsidRPr="00B937AB">
        <w:rPr>
          <w:i/>
        </w:rPr>
        <w:tab/>
      </w:r>
      <w:r w:rsidR="004677F7" w:rsidRPr="00B937AB">
        <w:rPr>
          <w:i/>
        </w:rPr>
        <w:tab/>
      </w:r>
      <w:bookmarkEnd w:id="6"/>
      <w:r w:rsidR="004B1D8A" w:rsidRPr="00B937AB">
        <w:rPr>
          <w:i/>
        </w:rPr>
        <w:t xml:space="preserve"> </w:t>
      </w:r>
    </w:p>
    <w:p w:rsidR="00CC2BA1" w:rsidRPr="00B937AB" w:rsidRDefault="00CC2BA1" w:rsidP="003C0A40">
      <w:pPr>
        <w:ind w:left="720" w:hanging="720"/>
        <w:rPr>
          <w:i/>
        </w:rPr>
      </w:pPr>
    </w:p>
    <w:p w:rsidR="003C0A40" w:rsidRPr="00B937AB" w:rsidRDefault="00475166" w:rsidP="003C0A40">
      <w:pPr>
        <w:ind w:left="720" w:hanging="720"/>
        <w:rPr>
          <w:b/>
          <w:i/>
        </w:rPr>
      </w:pPr>
      <w:r>
        <w:rPr>
          <w:i/>
        </w:rPr>
        <w:t>4</w:t>
      </w:r>
      <w:r w:rsidR="00CC2BA1" w:rsidRPr="00B937AB">
        <w:rPr>
          <w:i/>
        </w:rPr>
        <w:t>.</w:t>
      </w:r>
      <w:r w:rsidR="00CC2BA1" w:rsidRPr="00B937AB">
        <w:rPr>
          <w:i/>
        </w:rPr>
        <w:tab/>
      </w:r>
      <w:r w:rsidR="00F048B5">
        <w:t>Entech invoice dated for April 11, 2019 for Misc. Engineering Services from February 23, 2019 to March 29, 2019 totaling</w:t>
      </w:r>
      <w:r w:rsidR="00F048B5" w:rsidRPr="00F048B5">
        <w:t xml:space="preserve">: </w:t>
      </w:r>
      <w:r w:rsidR="00F048B5" w:rsidRPr="00F048B5">
        <w:rPr>
          <w:b/>
        </w:rPr>
        <w:t>$1,197.50</w:t>
      </w:r>
      <w:r w:rsidR="00AF5497" w:rsidRPr="00F048B5">
        <w:rPr>
          <w:b/>
          <w:i/>
        </w:rPr>
        <w:tab/>
      </w:r>
    </w:p>
    <w:p w:rsidR="00D63EFE" w:rsidRPr="00B937AB" w:rsidRDefault="00D63EFE" w:rsidP="003C0A40">
      <w:pPr>
        <w:ind w:left="720" w:hanging="720"/>
        <w:rPr>
          <w:i/>
        </w:rPr>
      </w:pPr>
    </w:p>
    <w:p w:rsidR="00D63EFE" w:rsidRPr="00957F1B" w:rsidRDefault="00D63EFE" w:rsidP="003C0A40">
      <w:pPr>
        <w:ind w:left="720" w:hanging="720"/>
        <w:rPr>
          <w:i/>
        </w:rPr>
      </w:pPr>
      <w:r w:rsidRPr="00B937AB">
        <w:tab/>
      </w:r>
      <w:r w:rsidRPr="00B937AB">
        <w:tab/>
        <w:t>1</w:t>
      </w:r>
      <w:r w:rsidRPr="00B937AB">
        <w:rPr>
          <w:vertAlign w:val="superscript"/>
        </w:rPr>
        <w:t>st</w:t>
      </w:r>
      <w:r w:rsidRPr="00B937AB">
        <w:t>:</w:t>
      </w:r>
      <w:r w:rsidR="00957F1B">
        <w:rPr>
          <w:i/>
        </w:rPr>
        <w:t>M. McAleer</w:t>
      </w:r>
      <w:r w:rsidRPr="00B937AB">
        <w:tab/>
      </w:r>
      <w:r w:rsidRPr="00B937AB">
        <w:tab/>
      </w:r>
      <w:r w:rsidRPr="00B937AB">
        <w:tab/>
        <w:t>2</w:t>
      </w:r>
      <w:r w:rsidRPr="00B937AB">
        <w:rPr>
          <w:vertAlign w:val="superscript"/>
        </w:rPr>
        <w:t>nd</w:t>
      </w:r>
      <w:r w:rsidRPr="00B937AB">
        <w:t>:</w:t>
      </w:r>
      <w:r w:rsidR="00912D0A" w:rsidRPr="00B937AB">
        <w:t xml:space="preserve"> </w:t>
      </w:r>
      <w:r w:rsidR="00912D0A" w:rsidRPr="00B937AB">
        <w:rPr>
          <w:i/>
        </w:rPr>
        <w:t>J</w:t>
      </w:r>
      <w:r w:rsidR="002713D1" w:rsidRPr="00B937AB">
        <w:rPr>
          <w:i/>
        </w:rPr>
        <w:t>.Whitaker</w:t>
      </w:r>
      <w:r w:rsidRPr="00B937AB">
        <w:tab/>
      </w:r>
      <w:r w:rsidR="00957F1B" w:rsidRPr="00957F1B">
        <w:rPr>
          <w:i/>
        </w:rPr>
        <w:t>Vote</w:t>
      </w:r>
      <w:r w:rsidR="00957F1B">
        <w:rPr>
          <w:i/>
        </w:rPr>
        <w:t>: 6-0</w:t>
      </w:r>
    </w:p>
    <w:p w:rsidR="00431E51" w:rsidRPr="00B937AB" w:rsidRDefault="00431E51" w:rsidP="003C0A40">
      <w:pPr>
        <w:ind w:left="720" w:hanging="720"/>
      </w:pPr>
    </w:p>
    <w:p w:rsidR="00AF5497" w:rsidRPr="00B937AB" w:rsidRDefault="00475166" w:rsidP="00AF5497">
      <w:pPr>
        <w:ind w:left="720" w:hanging="720"/>
      </w:pPr>
      <w:r>
        <w:t>5</w:t>
      </w:r>
      <w:r w:rsidR="00431E51" w:rsidRPr="00B937AB">
        <w:t>.</w:t>
      </w:r>
      <w:r w:rsidR="00AF5497" w:rsidRPr="00B937AB">
        <w:t xml:space="preserve">          </w:t>
      </w:r>
      <w:r w:rsidR="00F048B5">
        <w:t xml:space="preserve">Entech invoice dated </w:t>
      </w:r>
      <w:r w:rsidR="00DA05F9">
        <w:t xml:space="preserve">March 26, 2019 for Water System Upgrade Construction for Professional Services from January 26, 2019 to February 22, 2019 totaling: </w:t>
      </w:r>
      <w:r w:rsidR="00DA05F9" w:rsidRPr="00DA05F9">
        <w:rPr>
          <w:b/>
        </w:rPr>
        <w:t>$3,442.45</w:t>
      </w:r>
    </w:p>
    <w:p w:rsidR="00912D0A" w:rsidRPr="00B937AB" w:rsidRDefault="00912D0A" w:rsidP="00AF5497">
      <w:pPr>
        <w:ind w:left="720" w:hanging="720"/>
        <w:rPr>
          <w:b/>
        </w:rPr>
      </w:pPr>
    </w:p>
    <w:p w:rsidR="00431E51" w:rsidRDefault="00912D0A" w:rsidP="00912D0A">
      <w:pPr>
        <w:rPr>
          <w:i/>
        </w:rPr>
      </w:pPr>
      <w:r w:rsidRPr="00B937AB">
        <w:rPr>
          <w:b/>
        </w:rPr>
        <w:t xml:space="preserve">                         </w:t>
      </w:r>
      <w:r w:rsidRPr="00B937AB">
        <w:rPr>
          <w:i/>
        </w:rPr>
        <w:t>1</w:t>
      </w:r>
      <w:r w:rsidRPr="00B937AB">
        <w:rPr>
          <w:i/>
          <w:vertAlign w:val="superscript"/>
        </w:rPr>
        <w:t xml:space="preserve">st </w:t>
      </w:r>
      <w:r w:rsidR="00DA05F9">
        <w:rPr>
          <w:i/>
        </w:rPr>
        <w:t>W. McAleer</w:t>
      </w:r>
      <w:r w:rsidRPr="00B937AB">
        <w:rPr>
          <w:i/>
          <w:vertAlign w:val="superscript"/>
        </w:rPr>
        <w:t xml:space="preserve">:  </w:t>
      </w:r>
      <w:r w:rsidRPr="00B937AB">
        <w:rPr>
          <w:i/>
        </w:rPr>
        <w:tab/>
      </w:r>
      <w:r w:rsidRPr="00B937AB">
        <w:rPr>
          <w:i/>
        </w:rPr>
        <w:tab/>
        <w:t xml:space="preserve"> </w:t>
      </w:r>
      <w:r w:rsidRPr="00B937AB">
        <w:rPr>
          <w:i/>
        </w:rPr>
        <w:tab/>
        <w:t>2</w:t>
      </w:r>
      <w:r w:rsidRPr="00B937AB">
        <w:rPr>
          <w:i/>
          <w:vertAlign w:val="superscript"/>
        </w:rPr>
        <w:t>nd:</w:t>
      </w:r>
      <w:r w:rsidRPr="00B937AB">
        <w:rPr>
          <w:i/>
        </w:rPr>
        <w:t>D</w:t>
      </w:r>
      <w:r w:rsidR="002713D1" w:rsidRPr="00B937AB">
        <w:rPr>
          <w:i/>
        </w:rPr>
        <w:t>.Edkin</w:t>
      </w:r>
      <w:r w:rsidRPr="00B937AB">
        <w:rPr>
          <w:i/>
          <w:vertAlign w:val="superscript"/>
        </w:rPr>
        <w:t xml:space="preserve">   </w:t>
      </w:r>
      <w:r w:rsidRPr="00B937AB">
        <w:rPr>
          <w:i/>
        </w:rPr>
        <w:tab/>
      </w:r>
      <w:r w:rsidRPr="00B937AB">
        <w:rPr>
          <w:i/>
        </w:rPr>
        <w:tab/>
        <w:t>Vote:</w:t>
      </w:r>
      <w:r w:rsidR="00DA05F9">
        <w:rPr>
          <w:i/>
        </w:rPr>
        <w:t>6</w:t>
      </w:r>
      <w:r w:rsidRPr="00B937AB">
        <w:rPr>
          <w:i/>
        </w:rPr>
        <w:t>-0</w:t>
      </w:r>
    </w:p>
    <w:p w:rsidR="00DA05F9" w:rsidRDefault="00DA05F9" w:rsidP="00912D0A"/>
    <w:p w:rsidR="00DA05F9" w:rsidRDefault="00DA05F9" w:rsidP="00912D0A">
      <w:pPr>
        <w:rPr>
          <w:b/>
        </w:rPr>
      </w:pPr>
      <w:r>
        <w:t>7. Entech invoice dated April 11, 2019 for Well 8 Water Quality Investigation from February 23, 2019 to March 29, 2019 totaling</w:t>
      </w:r>
      <w:r w:rsidRPr="00DA05F9">
        <w:rPr>
          <w:b/>
        </w:rPr>
        <w:t>: $1,057.50</w:t>
      </w:r>
    </w:p>
    <w:p w:rsidR="00DA05F9" w:rsidRDefault="00DA05F9" w:rsidP="00912D0A">
      <w:pPr>
        <w:rPr>
          <w:b/>
        </w:rPr>
      </w:pPr>
      <w:r>
        <w:rPr>
          <w:b/>
        </w:rPr>
        <w:tab/>
      </w:r>
      <w:r>
        <w:rPr>
          <w:b/>
        </w:rPr>
        <w:tab/>
      </w:r>
    </w:p>
    <w:p w:rsidR="00DA05F9" w:rsidRPr="00DA05F9" w:rsidRDefault="00DA05F9" w:rsidP="00912D0A">
      <w:pPr>
        <w:rPr>
          <w:i/>
        </w:rPr>
      </w:pPr>
      <w:r>
        <w:rPr>
          <w:b/>
        </w:rPr>
        <w:tab/>
      </w:r>
      <w:r>
        <w:rPr>
          <w:b/>
        </w:rPr>
        <w:tab/>
      </w:r>
      <w:r w:rsidRPr="00DA05F9">
        <w:rPr>
          <w:i/>
        </w:rPr>
        <w:t>1</w:t>
      </w:r>
      <w:r w:rsidRPr="00DA05F9">
        <w:rPr>
          <w:i/>
          <w:vertAlign w:val="superscript"/>
        </w:rPr>
        <w:t>st</w:t>
      </w:r>
      <w:r w:rsidRPr="00DA05F9">
        <w:rPr>
          <w:i/>
        </w:rPr>
        <w:t>: D. Edkin</w:t>
      </w:r>
      <w:r w:rsidRPr="00DA05F9">
        <w:rPr>
          <w:i/>
        </w:rPr>
        <w:tab/>
      </w:r>
      <w:r w:rsidRPr="00DA05F9">
        <w:rPr>
          <w:i/>
        </w:rPr>
        <w:tab/>
      </w:r>
      <w:r w:rsidRPr="00DA05F9">
        <w:rPr>
          <w:i/>
        </w:rPr>
        <w:tab/>
      </w:r>
      <w:r w:rsidRPr="00DA05F9">
        <w:rPr>
          <w:i/>
        </w:rPr>
        <w:tab/>
        <w:t>2</w:t>
      </w:r>
      <w:r w:rsidRPr="00DA05F9">
        <w:rPr>
          <w:i/>
          <w:vertAlign w:val="superscript"/>
        </w:rPr>
        <w:t>nd</w:t>
      </w:r>
      <w:r w:rsidRPr="00DA05F9">
        <w:rPr>
          <w:i/>
        </w:rPr>
        <w:t xml:space="preserve">: J. Whittaker </w:t>
      </w:r>
      <w:r w:rsidRPr="00DA05F9">
        <w:rPr>
          <w:i/>
        </w:rPr>
        <w:tab/>
        <w:t>Vote: 6-0</w:t>
      </w:r>
    </w:p>
    <w:bookmarkEnd w:id="1"/>
    <w:bookmarkEnd w:id="2"/>
    <w:bookmarkEnd w:id="3"/>
    <w:bookmarkEnd w:id="4"/>
    <w:bookmarkEnd w:id="5"/>
    <w:p w:rsidR="00866F4F" w:rsidRPr="00B937AB" w:rsidRDefault="00866F4F" w:rsidP="00AF5497">
      <w:pPr>
        <w:ind w:left="720" w:hanging="720"/>
        <w:rPr>
          <w:b/>
        </w:rPr>
      </w:pPr>
    </w:p>
    <w:p w:rsidR="00866F4F" w:rsidRDefault="00DA05F9" w:rsidP="00AF5497">
      <w:pPr>
        <w:ind w:left="720" w:hanging="720"/>
        <w:rPr>
          <w:b/>
        </w:rPr>
      </w:pPr>
      <w:r w:rsidRPr="00DA05F9">
        <w:t>8. Entech invoice dated April 11, 2019 for Water System Upgrade Construction for Professional Services from February 23, 2019 to March 29, 2019 totaling:</w:t>
      </w:r>
      <w:r>
        <w:rPr>
          <w:b/>
        </w:rPr>
        <w:t xml:space="preserve"> $5,279.40</w:t>
      </w:r>
    </w:p>
    <w:p w:rsidR="00DA05F9" w:rsidRDefault="00DA05F9" w:rsidP="00AF5497">
      <w:pPr>
        <w:ind w:left="720" w:hanging="720"/>
        <w:rPr>
          <w:b/>
        </w:rPr>
      </w:pPr>
    </w:p>
    <w:p w:rsidR="00DA05F9" w:rsidRPr="00DA05F9" w:rsidRDefault="00DA05F9" w:rsidP="00AF5497">
      <w:pPr>
        <w:ind w:left="720" w:hanging="720"/>
        <w:rPr>
          <w:i/>
        </w:rPr>
      </w:pPr>
      <w:r>
        <w:rPr>
          <w:b/>
        </w:rPr>
        <w:tab/>
      </w:r>
      <w:r>
        <w:rPr>
          <w:b/>
        </w:rPr>
        <w:tab/>
      </w:r>
      <w:r w:rsidRPr="00DA05F9">
        <w:rPr>
          <w:i/>
        </w:rPr>
        <w:t>1</w:t>
      </w:r>
      <w:r w:rsidRPr="00DA05F9">
        <w:rPr>
          <w:i/>
          <w:vertAlign w:val="superscript"/>
        </w:rPr>
        <w:t>st</w:t>
      </w:r>
      <w:r w:rsidRPr="00DA05F9">
        <w:rPr>
          <w:i/>
        </w:rPr>
        <w:t>: M. McAleer</w:t>
      </w:r>
      <w:r w:rsidRPr="00DA05F9">
        <w:rPr>
          <w:i/>
        </w:rPr>
        <w:tab/>
      </w:r>
      <w:r w:rsidRPr="00DA05F9">
        <w:rPr>
          <w:i/>
        </w:rPr>
        <w:tab/>
      </w:r>
      <w:r w:rsidRPr="00DA05F9">
        <w:rPr>
          <w:i/>
        </w:rPr>
        <w:tab/>
        <w:t>2</w:t>
      </w:r>
      <w:r w:rsidRPr="00DA05F9">
        <w:rPr>
          <w:i/>
          <w:vertAlign w:val="superscript"/>
        </w:rPr>
        <w:t>nd</w:t>
      </w:r>
      <w:r w:rsidRPr="00DA05F9">
        <w:rPr>
          <w:i/>
        </w:rPr>
        <w:t xml:space="preserve">: W. McPheron </w:t>
      </w:r>
      <w:r w:rsidRPr="00DA05F9">
        <w:rPr>
          <w:i/>
        </w:rPr>
        <w:tab/>
        <w:t>Vote: 6-0</w:t>
      </w:r>
    </w:p>
    <w:p w:rsidR="00DA05F9" w:rsidRDefault="00DA05F9" w:rsidP="00AF5497">
      <w:pPr>
        <w:ind w:left="720" w:hanging="720"/>
        <w:rPr>
          <w:b/>
        </w:rPr>
      </w:pPr>
    </w:p>
    <w:p w:rsidR="00665BE4" w:rsidRPr="00B937AB" w:rsidRDefault="00CC0381" w:rsidP="00AF5497">
      <w:pPr>
        <w:ind w:left="720" w:hanging="720"/>
      </w:pPr>
      <w:r w:rsidRPr="00B937AB">
        <w:rPr>
          <w:b/>
        </w:rPr>
        <w:t>Treasurer Report</w:t>
      </w:r>
      <w:r w:rsidR="00B41743" w:rsidRPr="00B937AB">
        <w:rPr>
          <w:b/>
        </w:rPr>
        <w:t>s</w:t>
      </w:r>
      <w:r w:rsidR="00DD4081" w:rsidRPr="00B937AB">
        <w:rPr>
          <w:b/>
        </w:rPr>
        <w:t>:</w:t>
      </w:r>
    </w:p>
    <w:p w:rsidR="00701A1B" w:rsidRPr="00B937AB" w:rsidRDefault="00701A1B" w:rsidP="00701A1B"/>
    <w:p w:rsidR="008D261A" w:rsidRDefault="00DF1334" w:rsidP="0066611F">
      <w:r w:rsidRPr="00B937AB">
        <w:t>1</w:t>
      </w:r>
      <w:r w:rsidR="00F23FB8" w:rsidRPr="00B937AB">
        <w:t>.</w:t>
      </w:r>
      <w:r w:rsidR="0066611F" w:rsidRPr="00B937AB">
        <w:t xml:space="preserve"> </w:t>
      </w:r>
      <w:r w:rsidR="0066611F" w:rsidRPr="00B937AB">
        <w:tab/>
      </w:r>
      <w:r w:rsidR="008D261A" w:rsidRPr="00B937AB">
        <w:t>a) Check Disbursement Report</w:t>
      </w:r>
      <w:r w:rsidR="00DA05F9">
        <w:t xml:space="preserve"> – See attached document </w:t>
      </w:r>
    </w:p>
    <w:p w:rsidR="0085609F" w:rsidRDefault="0085609F" w:rsidP="0066611F"/>
    <w:p w:rsidR="00DA05F9" w:rsidRDefault="00DA05F9" w:rsidP="0066611F">
      <w:pPr>
        <w:rPr>
          <w:i/>
        </w:rPr>
      </w:pPr>
      <w:r>
        <w:tab/>
      </w:r>
      <w:r>
        <w:tab/>
      </w:r>
      <w:r w:rsidRPr="00DA05F9">
        <w:rPr>
          <w:i/>
        </w:rPr>
        <w:t>1</w:t>
      </w:r>
      <w:r w:rsidRPr="00DA05F9">
        <w:rPr>
          <w:i/>
          <w:vertAlign w:val="superscript"/>
        </w:rPr>
        <w:t>st</w:t>
      </w:r>
      <w:r w:rsidRPr="00DA05F9">
        <w:rPr>
          <w:i/>
        </w:rPr>
        <w:t>: W. McPheron</w:t>
      </w:r>
      <w:r w:rsidRPr="00DA05F9">
        <w:rPr>
          <w:i/>
        </w:rPr>
        <w:tab/>
      </w:r>
      <w:r w:rsidRPr="00DA05F9">
        <w:rPr>
          <w:i/>
        </w:rPr>
        <w:tab/>
      </w:r>
      <w:r w:rsidRPr="00DA05F9">
        <w:rPr>
          <w:i/>
        </w:rPr>
        <w:tab/>
        <w:t>2</w:t>
      </w:r>
      <w:r w:rsidRPr="00DA05F9">
        <w:rPr>
          <w:i/>
          <w:vertAlign w:val="superscript"/>
        </w:rPr>
        <w:t>nd</w:t>
      </w:r>
      <w:r w:rsidRPr="00DA05F9">
        <w:rPr>
          <w:i/>
        </w:rPr>
        <w:t xml:space="preserve">: M. McAleer </w:t>
      </w:r>
      <w:r w:rsidRPr="00DA05F9">
        <w:rPr>
          <w:i/>
        </w:rPr>
        <w:tab/>
        <w:t>Vote 6-0</w:t>
      </w:r>
    </w:p>
    <w:p w:rsidR="0085609F" w:rsidRDefault="0085609F" w:rsidP="0066611F"/>
    <w:p w:rsidR="00DA05F9" w:rsidRDefault="00DA05F9" w:rsidP="0066611F">
      <w:r>
        <w:t xml:space="preserve">2. </w:t>
      </w:r>
      <w:r>
        <w:tab/>
      </w:r>
      <w:r w:rsidR="0085609F">
        <w:t>b) Bank Balances – See attached document</w:t>
      </w:r>
    </w:p>
    <w:p w:rsidR="0085609F" w:rsidRDefault="0085609F" w:rsidP="0066611F">
      <w:r>
        <w:tab/>
      </w:r>
      <w:r>
        <w:tab/>
      </w:r>
    </w:p>
    <w:p w:rsidR="0085609F" w:rsidRPr="0085609F" w:rsidRDefault="0085609F" w:rsidP="0085609F">
      <w:pPr>
        <w:ind w:left="720" w:firstLine="720"/>
        <w:rPr>
          <w:i/>
        </w:rPr>
      </w:pPr>
      <w:r w:rsidRPr="0085609F">
        <w:rPr>
          <w:i/>
        </w:rPr>
        <w:t>1</w:t>
      </w:r>
      <w:r w:rsidRPr="0085609F">
        <w:rPr>
          <w:i/>
          <w:vertAlign w:val="superscript"/>
        </w:rPr>
        <w:t>st</w:t>
      </w:r>
      <w:r w:rsidRPr="0085609F">
        <w:rPr>
          <w:i/>
        </w:rPr>
        <w:t>: D. Edkin</w:t>
      </w:r>
      <w:r w:rsidRPr="0085609F">
        <w:rPr>
          <w:i/>
        </w:rPr>
        <w:tab/>
      </w:r>
      <w:r w:rsidRPr="0085609F">
        <w:rPr>
          <w:i/>
        </w:rPr>
        <w:tab/>
      </w:r>
      <w:r w:rsidRPr="0085609F">
        <w:rPr>
          <w:i/>
        </w:rPr>
        <w:tab/>
      </w:r>
      <w:r w:rsidRPr="0085609F">
        <w:rPr>
          <w:i/>
        </w:rPr>
        <w:tab/>
        <w:t>2</w:t>
      </w:r>
      <w:r w:rsidRPr="0085609F">
        <w:rPr>
          <w:i/>
          <w:vertAlign w:val="superscript"/>
        </w:rPr>
        <w:t>nd</w:t>
      </w:r>
      <w:r w:rsidRPr="0085609F">
        <w:rPr>
          <w:i/>
        </w:rPr>
        <w:t xml:space="preserve">: J. Whittaker </w:t>
      </w:r>
      <w:r w:rsidRPr="0085609F">
        <w:rPr>
          <w:i/>
        </w:rPr>
        <w:tab/>
        <w:t>Vote 6-0</w:t>
      </w:r>
    </w:p>
    <w:p w:rsidR="00431F7B" w:rsidRPr="00B937AB" w:rsidRDefault="00431F7B" w:rsidP="0066611F"/>
    <w:p w:rsidR="00D63EFE" w:rsidRPr="00B937AB" w:rsidRDefault="00D63EFE" w:rsidP="00E241BA"/>
    <w:p w:rsidR="000236A0" w:rsidRDefault="007967F4">
      <w:r w:rsidRPr="00622DD6">
        <w:rPr>
          <w:b/>
        </w:rPr>
        <w:t>Unfinished</w:t>
      </w:r>
      <w:r w:rsidR="000D3A1F" w:rsidRPr="00622DD6">
        <w:rPr>
          <w:b/>
        </w:rPr>
        <w:t xml:space="preserve"> Business:</w:t>
      </w:r>
      <w:r w:rsidR="004A4CE6" w:rsidRPr="00B937AB">
        <w:t xml:space="preserve"> </w:t>
      </w:r>
      <w:r w:rsidR="0085609F">
        <w:t>Water Control</w:t>
      </w:r>
      <w:r w:rsidR="00475166">
        <w:t xml:space="preserve"> Building</w:t>
      </w:r>
      <w:r w:rsidR="0085609F">
        <w:t xml:space="preserve"> Lease </w:t>
      </w:r>
    </w:p>
    <w:p w:rsidR="00C36443" w:rsidRDefault="0085609F">
      <w:r>
        <w:t>The question on whether the police department will have jurisdiction at the Water Authority building was answer</w:t>
      </w:r>
      <w:r w:rsidR="00475166">
        <w:t xml:space="preserve">ed. </w:t>
      </w:r>
      <w:r>
        <w:t xml:space="preserve">J. Dorman explained they have jurisdiction 500 ft from borough line. The Board asked for </w:t>
      </w:r>
      <w:r w:rsidR="00C36443">
        <w:t xml:space="preserve">a proposal from the police that shows what spaces in the building will be specifically used for the police. </w:t>
      </w:r>
      <w:r w:rsidR="00475166">
        <w:t xml:space="preserve">Boro </w:t>
      </w:r>
      <w:r w:rsidR="00C36443">
        <w:t>Solicitor</w:t>
      </w:r>
      <w:r w:rsidR="00475166">
        <w:t xml:space="preserve"> </w:t>
      </w:r>
      <w:r w:rsidR="00C36443">
        <w:t>will provide a lease agreement at the next meeting</w:t>
      </w:r>
      <w:r w:rsidR="00475166">
        <w:t xml:space="preserve"> for J. Dewald to review. </w:t>
      </w:r>
    </w:p>
    <w:p w:rsidR="00C36443" w:rsidRDefault="00C36443"/>
    <w:p w:rsidR="00C36443" w:rsidRDefault="00C36443">
      <w:r>
        <w:t>Josh Gardner –</w:t>
      </w:r>
    </w:p>
    <w:p w:rsidR="00C36443" w:rsidRDefault="00C36443">
      <w:r>
        <w:t>A Memorandum of Understanding was signed for the Water Line at Andritz. – See attached document</w:t>
      </w:r>
    </w:p>
    <w:p w:rsidR="00C36443" w:rsidRDefault="00C36443">
      <w:r>
        <w:tab/>
      </w:r>
    </w:p>
    <w:p w:rsidR="00C36443" w:rsidRDefault="00C36443">
      <w:pPr>
        <w:rPr>
          <w:i/>
        </w:rPr>
      </w:pPr>
      <w:r>
        <w:tab/>
      </w:r>
      <w:r>
        <w:tab/>
      </w:r>
      <w:r w:rsidRPr="00622DD6">
        <w:rPr>
          <w:i/>
        </w:rPr>
        <w:t>1</w:t>
      </w:r>
      <w:r w:rsidRPr="00622DD6">
        <w:rPr>
          <w:i/>
          <w:vertAlign w:val="superscript"/>
        </w:rPr>
        <w:t>st</w:t>
      </w:r>
      <w:r w:rsidRPr="00622DD6">
        <w:rPr>
          <w:i/>
        </w:rPr>
        <w:t xml:space="preserve">: </w:t>
      </w:r>
      <w:r w:rsidR="00622DD6" w:rsidRPr="00622DD6">
        <w:rPr>
          <w:i/>
        </w:rPr>
        <w:t>J. Whittaker</w:t>
      </w:r>
      <w:r w:rsidR="00622DD6" w:rsidRPr="00622DD6">
        <w:rPr>
          <w:i/>
        </w:rPr>
        <w:tab/>
      </w:r>
      <w:r w:rsidR="00622DD6" w:rsidRPr="00622DD6">
        <w:rPr>
          <w:i/>
        </w:rPr>
        <w:tab/>
      </w:r>
      <w:r w:rsidR="00622DD6" w:rsidRPr="00622DD6">
        <w:rPr>
          <w:i/>
        </w:rPr>
        <w:tab/>
        <w:t>2</w:t>
      </w:r>
      <w:r w:rsidR="00622DD6" w:rsidRPr="00622DD6">
        <w:rPr>
          <w:i/>
          <w:vertAlign w:val="superscript"/>
        </w:rPr>
        <w:t>nd</w:t>
      </w:r>
      <w:r w:rsidR="00622DD6" w:rsidRPr="00622DD6">
        <w:rPr>
          <w:i/>
        </w:rPr>
        <w:t>: D. Edkin</w:t>
      </w:r>
      <w:r w:rsidR="00622DD6" w:rsidRPr="00622DD6">
        <w:rPr>
          <w:i/>
        </w:rPr>
        <w:tab/>
      </w:r>
      <w:r w:rsidR="00622DD6" w:rsidRPr="00622DD6">
        <w:rPr>
          <w:i/>
        </w:rPr>
        <w:tab/>
        <w:t>Vote 6-0</w:t>
      </w:r>
    </w:p>
    <w:p w:rsidR="00622DD6" w:rsidRDefault="00622DD6">
      <w:pPr>
        <w:rPr>
          <w:i/>
        </w:rPr>
      </w:pPr>
    </w:p>
    <w:p w:rsidR="00622DD6" w:rsidRDefault="00622DD6"/>
    <w:p w:rsidR="00622DD6" w:rsidRDefault="00622DD6"/>
    <w:p w:rsidR="00622DD6" w:rsidRDefault="00622DD6"/>
    <w:p w:rsidR="00622DD6" w:rsidRDefault="00622DD6">
      <w:r>
        <w:t xml:space="preserve">New Business: </w:t>
      </w:r>
    </w:p>
    <w:p w:rsidR="00622DD6" w:rsidRDefault="00622DD6" w:rsidP="00622DD6">
      <w:pPr>
        <w:pStyle w:val="ListParagraph"/>
        <w:numPr>
          <w:ilvl w:val="0"/>
          <w:numId w:val="25"/>
        </w:numPr>
        <w:rPr>
          <w:rFonts w:ascii="Times New Roman" w:hAnsi="Times New Roman"/>
          <w:sz w:val="24"/>
          <w:szCs w:val="24"/>
        </w:rPr>
      </w:pPr>
      <w:r w:rsidRPr="00622DD6">
        <w:rPr>
          <w:rFonts w:ascii="Times New Roman" w:hAnsi="Times New Roman"/>
          <w:sz w:val="24"/>
          <w:szCs w:val="24"/>
        </w:rPr>
        <w:t>2019 Water Budget</w:t>
      </w:r>
      <w:r>
        <w:rPr>
          <w:rFonts w:ascii="Times New Roman" w:hAnsi="Times New Roman"/>
          <w:sz w:val="24"/>
          <w:szCs w:val="24"/>
        </w:rPr>
        <w:t xml:space="preserve"> – See attached document</w:t>
      </w:r>
    </w:p>
    <w:p w:rsidR="00622DD6" w:rsidRPr="00622DD6" w:rsidRDefault="00622DD6" w:rsidP="00622DD6">
      <w:pPr>
        <w:pStyle w:val="ListParagraph"/>
        <w:rPr>
          <w:rFonts w:ascii="Times New Roman" w:hAnsi="Times New Roman"/>
          <w:i/>
          <w:sz w:val="24"/>
          <w:szCs w:val="24"/>
        </w:rPr>
      </w:pPr>
    </w:p>
    <w:p w:rsidR="00622DD6" w:rsidRDefault="00622DD6" w:rsidP="00622DD6">
      <w:pPr>
        <w:pStyle w:val="ListParagraph"/>
        <w:rPr>
          <w:rFonts w:ascii="Times New Roman" w:hAnsi="Times New Roman"/>
          <w:i/>
          <w:sz w:val="24"/>
          <w:szCs w:val="24"/>
        </w:rPr>
      </w:pPr>
      <w:r w:rsidRPr="00622DD6">
        <w:rPr>
          <w:rFonts w:ascii="Times New Roman" w:hAnsi="Times New Roman"/>
          <w:i/>
          <w:sz w:val="24"/>
          <w:szCs w:val="24"/>
        </w:rPr>
        <w:t>1</w:t>
      </w:r>
      <w:r w:rsidRPr="00622DD6">
        <w:rPr>
          <w:rFonts w:ascii="Times New Roman" w:hAnsi="Times New Roman"/>
          <w:i/>
          <w:sz w:val="24"/>
          <w:szCs w:val="24"/>
          <w:vertAlign w:val="superscript"/>
        </w:rPr>
        <w:t>st</w:t>
      </w:r>
      <w:r w:rsidRPr="00622DD6">
        <w:rPr>
          <w:rFonts w:ascii="Times New Roman" w:hAnsi="Times New Roman"/>
          <w:i/>
          <w:sz w:val="24"/>
          <w:szCs w:val="24"/>
        </w:rPr>
        <w:t>: M. McAleer</w:t>
      </w:r>
      <w:r w:rsidRPr="00622DD6">
        <w:rPr>
          <w:rFonts w:ascii="Times New Roman" w:hAnsi="Times New Roman"/>
          <w:i/>
          <w:sz w:val="24"/>
          <w:szCs w:val="24"/>
        </w:rPr>
        <w:tab/>
      </w:r>
      <w:r w:rsidRPr="00622DD6">
        <w:rPr>
          <w:rFonts w:ascii="Times New Roman" w:hAnsi="Times New Roman"/>
          <w:i/>
          <w:sz w:val="24"/>
          <w:szCs w:val="24"/>
        </w:rPr>
        <w:tab/>
      </w:r>
      <w:r w:rsidRPr="00622DD6">
        <w:rPr>
          <w:rFonts w:ascii="Times New Roman" w:hAnsi="Times New Roman"/>
          <w:i/>
          <w:sz w:val="24"/>
          <w:szCs w:val="24"/>
        </w:rPr>
        <w:tab/>
        <w:t>2</w:t>
      </w:r>
      <w:r w:rsidRPr="00622DD6">
        <w:rPr>
          <w:rFonts w:ascii="Times New Roman" w:hAnsi="Times New Roman"/>
          <w:i/>
          <w:sz w:val="24"/>
          <w:szCs w:val="24"/>
          <w:vertAlign w:val="superscript"/>
        </w:rPr>
        <w:t>nd</w:t>
      </w:r>
      <w:r w:rsidRPr="00622DD6">
        <w:rPr>
          <w:rFonts w:ascii="Times New Roman" w:hAnsi="Times New Roman"/>
          <w:i/>
          <w:sz w:val="24"/>
          <w:szCs w:val="24"/>
        </w:rPr>
        <w:t>: W. McPheron</w:t>
      </w:r>
      <w:r w:rsidRPr="00622DD6">
        <w:rPr>
          <w:rFonts w:ascii="Times New Roman" w:hAnsi="Times New Roman"/>
          <w:i/>
          <w:sz w:val="24"/>
          <w:szCs w:val="24"/>
        </w:rPr>
        <w:tab/>
      </w:r>
      <w:r w:rsidRPr="00622DD6">
        <w:rPr>
          <w:rFonts w:ascii="Times New Roman" w:hAnsi="Times New Roman"/>
          <w:i/>
          <w:sz w:val="24"/>
          <w:szCs w:val="24"/>
        </w:rPr>
        <w:tab/>
        <w:t>Vote 6-0</w:t>
      </w:r>
    </w:p>
    <w:p w:rsidR="00622DD6" w:rsidRDefault="00622DD6" w:rsidP="00622DD6">
      <w:pPr>
        <w:pStyle w:val="ListParagraph"/>
        <w:rPr>
          <w:rFonts w:ascii="Times New Roman" w:hAnsi="Times New Roman"/>
          <w:i/>
          <w:sz w:val="24"/>
          <w:szCs w:val="24"/>
        </w:rPr>
      </w:pPr>
    </w:p>
    <w:p w:rsidR="00622DD6" w:rsidRPr="00622DD6" w:rsidRDefault="00622DD6" w:rsidP="00622DD6">
      <w:pPr>
        <w:pStyle w:val="ListParagraph"/>
        <w:numPr>
          <w:ilvl w:val="0"/>
          <w:numId w:val="25"/>
        </w:numPr>
        <w:rPr>
          <w:i/>
        </w:rPr>
      </w:pPr>
      <w:r>
        <w:rPr>
          <w:rFonts w:ascii="Times New Roman" w:hAnsi="Times New Roman"/>
          <w:sz w:val="24"/>
          <w:szCs w:val="24"/>
        </w:rPr>
        <w:t>1</w:t>
      </w:r>
      <w:r w:rsidRPr="00622DD6">
        <w:rPr>
          <w:rFonts w:ascii="Times New Roman" w:hAnsi="Times New Roman"/>
          <w:sz w:val="24"/>
          <w:szCs w:val="24"/>
          <w:vertAlign w:val="superscript"/>
        </w:rPr>
        <w:t>st</w:t>
      </w:r>
      <w:r>
        <w:rPr>
          <w:rFonts w:ascii="Times New Roman" w:hAnsi="Times New Roman"/>
          <w:sz w:val="24"/>
          <w:szCs w:val="24"/>
        </w:rPr>
        <w:t xml:space="preserve"> Quarter Device Error List – See attached document</w:t>
      </w:r>
    </w:p>
    <w:p w:rsidR="00622DD6" w:rsidRDefault="00622DD6" w:rsidP="00622DD6">
      <w:pPr>
        <w:ind w:left="360"/>
      </w:pPr>
      <w:r w:rsidRPr="00622DD6">
        <w:t xml:space="preserve">E. Moore </w:t>
      </w:r>
      <w:r>
        <w:t xml:space="preserve">says WBRA will be sending out proper notices to customers who need meter changes that they will be shutting their water off if they don’t allow WBRA to come into their home to check/replace nonworking meters. </w:t>
      </w:r>
      <w:r w:rsidR="00CD2DE1">
        <w:t>Proper Rules &amp; Regs will be given to the board at the next MBMA meeting in May by E. Moore.</w:t>
      </w:r>
    </w:p>
    <w:p w:rsidR="00622DD6" w:rsidRDefault="00622DD6" w:rsidP="00622DD6">
      <w:pPr>
        <w:ind w:left="360" w:firstLine="360"/>
      </w:pPr>
      <w:r>
        <w:t xml:space="preserve">Muncy Borough is still waiting for proper training on how to read the new radio reads </w:t>
      </w:r>
      <w:r w:rsidR="00C77E9F">
        <w:t xml:space="preserve">that are being installed. </w:t>
      </w:r>
      <w:r w:rsidR="00475166">
        <w:t>Radio Reads were not read the first quarter.</w:t>
      </w:r>
    </w:p>
    <w:p w:rsidR="007E17A0" w:rsidRDefault="00D9087B" w:rsidP="00622DD6">
      <w:pPr>
        <w:ind w:left="360" w:firstLine="360"/>
      </w:pPr>
      <w:r>
        <w:t>J. Sholtis will provide the board with the history volume of 4 qtrs that’s being used at Muncy Valley Hospital.</w:t>
      </w:r>
    </w:p>
    <w:p w:rsidR="00C77E9F" w:rsidRDefault="00C77E9F" w:rsidP="00622DD6">
      <w:pPr>
        <w:ind w:left="360" w:firstLine="360"/>
      </w:pPr>
    </w:p>
    <w:p w:rsidR="00C77E9F" w:rsidRPr="00C77E9F" w:rsidRDefault="00C77E9F" w:rsidP="00C77E9F">
      <w:pPr>
        <w:pStyle w:val="ListParagraph"/>
        <w:numPr>
          <w:ilvl w:val="0"/>
          <w:numId w:val="25"/>
        </w:numPr>
        <w:rPr>
          <w:rFonts w:ascii="Times New Roman" w:hAnsi="Times New Roman"/>
          <w:i/>
          <w:sz w:val="24"/>
          <w:szCs w:val="24"/>
        </w:rPr>
      </w:pPr>
      <w:r w:rsidRPr="00C77E9F">
        <w:rPr>
          <w:rFonts w:ascii="Times New Roman" w:hAnsi="Times New Roman"/>
          <w:sz w:val="24"/>
          <w:szCs w:val="24"/>
        </w:rPr>
        <w:t>CD’s</w:t>
      </w:r>
      <w:r>
        <w:rPr>
          <w:rFonts w:ascii="Times New Roman" w:hAnsi="Times New Roman"/>
          <w:sz w:val="24"/>
          <w:szCs w:val="24"/>
        </w:rPr>
        <w:t xml:space="preserve"> – J. Sholtis</w:t>
      </w:r>
      <w:r w:rsidR="001216FD">
        <w:rPr>
          <w:rFonts w:ascii="Times New Roman" w:hAnsi="Times New Roman"/>
          <w:sz w:val="24"/>
          <w:szCs w:val="24"/>
        </w:rPr>
        <w:t xml:space="preserve"> informed the board that CD # 1770 at Muncy Bank &amp; Trust will mature 4/20/19. The board informed Jeff to search and get the best rate possible and re-new the CD.  </w:t>
      </w:r>
      <w:bookmarkStart w:id="7" w:name="_GoBack"/>
      <w:bookmarkEnd w:id="7"/>
      <w:r>
        <w:rPr>
          <w:rFonts w:ascii="Times New Roman" w:hAnsi="Times New Roman"/>
          <w:sz w:val="24"/>
          <w:szCs w:val="24"/>
        </w:rPr>
        <w:t xml:space="preserve"> </w:t>
      </w:r>
    </w:p>
    <w:p w:rsidR="00C36443" w:rsidRDefault="00C36443">
      <w:r>
        <w:t xml:space="preserve"> </w:t>
      </w:r>
    </w:p>
    <w:p w:rsidR="0085609F" w:rsidRPr="00B937AB" w:rsidRDefault="00C36443">
      <w:pPr>
        <w:rPr>
          <w:b/>
        </w:rPr>
      </w:pPr>
      <w:r>
        <w:t xml:space="preserve"> </w:t>
      </w:r>
    </w:p>
    <w:p w:rsidR="00D17002" w:rsidRPr="00C77E9F" w:rsidRDefault="00463414" w:rsidP="00BF1A1B">
      <w:bookmarkStart w:id="8" w:name="_MailEndCompose"/>
      <w:r w:rsidRPr="00B937AB">
        <w:rPr>
          <w:b/>
        </w:rPr>
        <w:t>Entech/</w:t>
      </w:r>
      <w:r w:rsidR="00D17002" w:rsidRPr="00B937AB">
        <w:rPr>
          <w:b/>
        </w:rPr>
        <w:t>Tank Project</w:t>
      </w:r>
      <w:bookmarkEnd w:id="8"/>
      <w:r w:rsidR="00E3431D" w:rsidRPr="00B937AB">
        <w:rPr>
          <w:b/>
        </w:rPr>
        <w:t>s</w:t>
      </w:r>
      <w:r w:rsidR="00D17002" w:rsidRPr="00B937AB">
        <w:rPr>
          <w:b/>
        </w:rPr>
        <w:t>:</w:t>
      </w:r>
      <w:r w:rsidR="001C10C2" w:rsidRPr="00B937AB">
        <w:rPr>
          <w:b/>
        </w:rPr>
        <w:t xml:space="preserve">  </w:t>
      </w:r>
    </w:p>
    <w:p w:rsidR="00866F4F" w:rsidRPr="00B937AB" w:rsidRDefault="00866F4F" w:rsidP="00866F4F">
      <w:pPr>
        <w:ind w:left="360"/>
      </w:pPr>
    </w:p>
    <w:p w:rsidR="00975ABD" w:rsidRDefault="00C97A9F" w:rsidP="00975ABD">
      <w:r>
        <w:t xml:space="preserve">1. T- Mobile Lease Negotiations update: </w:t>
      </w:r>
      <w:r w:rsidR="00D518F2">
        <w:t xml:space="preserve">Not much was discussed. </w:t>
      </w:r>
      <w:r w:rsidR="00727AD7">
        <w:t xml:space="preserve">R. Kerns reported to the board he’s very optimistic this project will be done by July 2019. </w:t>
      </w:r>
    </w:p>
    <w:p w:rsidR="00C97A9F" w:rsidRDefault="00C97A9F" w:rsidP="00975ABD"/>
    <w:p w:rsidR="00C97A9F" w:rsidRDefault="00C97A9F" w:rsidP="00975ABD">
      <w:r>
        <w:t>2. Report from Robert Kerns – See attached document</w:t>
      </w:r>
    </w:p>
    <w:p w:rsidR="000D5539" w:rsidRDefault="000D5539" w:rsidP="00975ABD"/>
    <w:p w:rsidR="000D5539" w:rsidRDefault="000D5539" w:rsidP="00975ABD"/>
    <w:p w:rsidR="00CD2DE1" w:rsidRDefault="00CD2DE1" w:rsidP="00975ABD">
      <w:pPr>
        <w:rPr>
          <w:b/>
        </w:rPr>
      </w:pPr>
      <w:r w:rsidRPr="00CD2DE1">
        <w:rPr>
          <w:b/>
        </w:rPr>
        <w:t>WBRA Items:</w:t>
      </w:r>
    </w:p>
    <w:p w:rsidR="00CD2DE1" w:rsidRDefault="00CD2DE1" w:rsidP="00975ABD"/>
    <w:p w:rsidR="00CD2DE1" w:rsidRDefault="00CD2DE1" w:rsidP="00975ABD">
      <w:r>
        <w:t>1. Report by Alyssa Henry/Eric Moore – Document Attached</w:t>
      </w:r>
    </w:p>
    <w:p w:rsidR="00CD2DE1" w:rsidRDefault="00CD2DE1" w:rsidP="00975ABD"/>
    <w:p w:rsidR="00CD2DE1" w:rsidRPr="00CD2DE1" w:rsidRDefault="00CD2DE1" w:rsidP="00975ABD">
      <w:r>
        <w:t xml:space="preserve">2. Well # 8 Water Quality Investigation update: Entech prepared easement drawings to assist WBRA with Well 8 Site access discussions with property owners. </w:t>
      </w:r>
      <w:r w:rsidR="00D518F2">
        <w:t>Property owners are still trying to be contacted.</w:t>
      </w:r>
    </w:p>
    <w:p w:rsidR="00975ABD" w:rsidRPr="00B937AB" w:rsidRDefault="00975ABD" w:rsidP="00975ABD"/>
    <w:p w:rsidR="00975ABD" w:rsidRPr="00B937AB" w:rsidRDefault="00975ABD" w:rsidP="00975ABD"/>
    <w:p w:rsidR="00687CE0" w:rsidRPr="00B937AB" w:rsidRDefault="00BF1CD8" w:rsidP="00D17002">
      <w:pPr>
        <w:rPr>
          <w:b/>
        </w:rPr>
      </w:pPr>
      <w:r w:rsidRPr="00B937AB">
        <w:rPr>
          <w:b/>
        </w:rPr>
        <w:t>Meeting Closed at 8:</w:t>
      </w:r>
      <w:r w:rsidR="00C77E9F">
        <w:rPr>
          <w:b/>
        </w:rPr>
        <w:t>15</w:t>
      </w:r>
      <w:r w:rsidRPr="00B937AB">
        <w:rPr>
          <w:b/>
        </w:rPr>
        <w:t xml:space="preserve"> PM                                                    </w:t>
      </w:r>
    </w:p>
    <w:p w:rsidR="00687CE0" w:rsidRPr="00B937AB" w:rsidRDefault="00687CE0" w:rsidP="00D17002">
      <w:pPr>
        <w:rPr>
          <w:b/>
        </w:rPr>
      </w:pPr>
    </w:p>
    <w:p w:rsidR="00687CE0" w:rsidRPr="00B937AB" w:rsidRDefault="00687CE0" w:rsidP="00D17002">
      <w:pPr>
        <w:rPr>
          <w:b/>
        </w:rPr>
      </w:pPr>
    </w:p>
    <w:p w:rsidR="00BF1CD8" w:rsidRPr="00B937AB" w:rsidRDefault="00687CE0" w:rsidP="00D17002">
      <w:pPr>
        <w:rPr>
          <w:i/>
        </w:rPr>
      </w:pPr>
      <w:r w:rsidRPr="00B937AB">
        <w:t xml:space="preserve">Respectfully submitted by: Katie Hakes   </w:t>
      </w:r>
      <w:r w:rsidR="006E35DA">
        <w:t xml:space="preserve">                       </w:t>
      </w:r>
      <w:r w:rsidRPr="00B937AB">
        <w:t xml:space="preserve"> </w:t>
      </w:r>
      <w:r w:rsidR="00BF1CD8" w:rsidRPr="00B937AB">
        <w:rPr>
          <w:i/>
        </w:rPr>
        <w:t>Next Meeting Ma</w:t>
      </w:r>
      <w:r w:rsidR="00C77E9F">
        <w:rPr>
          <w:i/>
        </w:rPr>
        <w:t>y 21</w:t>
      </w:r>
      <w:r w:rsidR="00BF1CD8" w:rsidRPr="00B937AB">
        <w:rPr>
          <w:i/>
        </w:rPr>
        <w:t>, 2019</w:t>
      </w:r>
    </w:p>
    <w:p w:rsidR="00687CE0" w:rsidRPr="00B937AB" w:rsidRDefault="00687CE0" w:rsidP="00D17002">
      <w:pPr>
        <w:rPr>
          <w:i/>
        </w:rPr>
      </w:pPr>
    </w:p>
    <w:p w:rsidR="00687CE0" w:rsidRPr="00B937AB" w:rsidRDefault="00687CE0" w:rsidP="00D17002">
      <w:pPr>
        <w:rPr>
          <w:i/>
        </w:rPr>
      </w:pPr>
    </w:p>
    <w:p w:rsidR="00975ABD" w:rsidRPr="00B937AB" w:rsidRDefault="00975ABD" w:rsidP="00D17002">
      <w:pPr>
        <w:rPr>
          <w:i/>
        </w:rPr>
      </w:pPr>
    </w:p>
    <w:p w:rsidR="00CB5879" w:rsidRPr="00B937AB" w:rsidRDefault="00CB5879"/>
    <w:sectPr w:rsidR="00CB5879" w:rsidRPr="00B937AB" w:rsidSect="00DD4081">
      <w:headerReference w:type="default" r:id="rId7"/>
      <w:footerReference w:type="default" r:id="rId8"/>
      <w:pgSz w:w="12240" w:h="15840"/>
      <w:pgMar w:top="180" w:right="1800" w:bottom="4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3F" w:rsidRDefault="00D1173F" w:rsidP="00D25F31">
      <w:r>
        <w:separator/>
      </w:r>
    </w:p>
  </w:endnote>
  <w:endnote w:type="continuationSeparator" w:id="0">
    <w:p w:rsidR="00D1173F" w:rsidRDefault="00D1173F" w:rsidP="00D25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06500"/>
      <w:docPartObj>
        <w:docPartGallery w:val="Page Numbers (Bottom of Page)"/>
        <w:docPartUnique/>
      </w:docPartObj>
    </w:sdtPr>
    <w:sdtEndPr>
      <w:rPr>
        <w:noProof/>
      </w:rPr>
    </w:sdtEndPr>
    <w:sdtContent>
      <w:p w:rsidR="005D5A69" w:rsidRDefault="005D5A69" w:rsidP="00E3431D">
        <w:pPr>
          <w:pStyle w:val="Footer"/>
          <w:pBdr>
            <w:top w:val="single" w:sz="4" w:space="1" w:color="auto"/>
          </w:pBdr>
        </w:pPr>
        <w:r>
          <w:t xml:space="preserve">Page | </w:t>
        </w:r>
        <w:r w:rsidR="006E3085">
          <w:fldChar w:fldCharType="begin"/>
        </w:r>
        <w:r>
          <w:instrText xml:space="preserve"> PAGE   \* MERGEFORMAT </w:instrText>
        </w:r>
        <w:r w:rsidR="006E3085">
          <w:fldChar w:fldCharType="separate"/>
        </w:r>
        <w:r w:rsidR="002D4D88">
          <w:rPr>
            <w:noProof/>
          </w:rPr>
          <w:t>3</w:t>
        </w:r>
        <w:r w:rsidR="006E3085">
          <w:rPr>
            <w:noProof/>
          </w:rPr>
          <w:fldChar w:fldCharType="end"/>
        </w:r>
        <w:r>
          <w:rPr>
            <w:noProof/>
          </w:rPr>
          <w:tab/>
          <w:t xml:space="preserve">                                                                         </w:t>
        </w:r>
        <w:r w:rsidR="00E3431D">
          <w:rPr>
            <w:noProof/>
          </w:rPr>
          <w:t>N</w:t>
        </w:r>
        <w:r>
          <w:rPr>
            <w:noProof/>
          </w:rPr>
          <w:t>ext meeting:</w:t>
        </w:r>
        <w:r w:rsidR="005C4961">
          <w:rPr>
            <w:noProof/>
          </w:rPr>
          <w:t xml:space="preserve"> </w:t>
        </w:r>
        <w:r>
          <w:rPr>
            <w:noProof/>
          </w:rPr>
          <w:t xml:space="preserve"> </w:t>
        </w:r>
        <w:r w:rsidR="0091544A">
          <w:rPr>
            <w:noProof/>
          </w:rPr>
          <w:t>Ma</w:t>
        </w:r>
        <w:r w:rsidR="00C77E9F">
          <w:rPr>
            <w:noProof/>
          </w:rPr>
          <w:t>y</w:t>
        </w:r>
        <w:r w:rsidR="0091544A">
          <w:rPr>
            <w:noProof/>
          </w:rPr>
          <w:t xml:space="preserve"> </w:t>
        </w:r>
        <w:r w:rsidR="00C77E9F">
          <w:rPr>
            <w:noProof/>
          </w:rPr>
          <w:t>21</w:t>
        </w:r>
        <w:r w:rsidR="0091544A">
          <w:rPr>
            <w:noProof/>
          </w:rPr>
          <w:t>, 2019</w:t>
        </w:r>
      </w:p>
    </w:sdtContent>
  </w:sdt>
  <w:p w:rsidR="00F64E7D" w:rsidRDefault="00F64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3F" w:rsidRDefault="00D1173F" w:rsidP="00D25F31">
      <w:r>
        <w:separator/>
      </w:r>
    </w:p>
  </w:footnote>
  <w:footnote w:type="continuationSeparator" w:id="0">
    <w:p w:rsidR="00D1173F" w:rsidRDefault="00D1173F" w:rsidP="00D25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7D" w:rsidRDefault="003068FA">
    <w:pPr>
      <w:pStyle w:val="Header"/>
      <w:tabs>
        <w:tab w:val="left" w:pos="2580"/>
        <w:tab w:val="left" w:pos="2985"/>
      </w:tabs>
      <w:spacing w:after="120" w:line="276" w:lineRule="auto"/>
      <w:jc w:val="right"/>
      <w:rPr>
        <w:b/>
        <w:bCs/>
        <w:color w:val="1F497D"/>
        <w:sz w:val="28"/>
        <w:szCs w:val="28"/>
      </w:rPr>
    </w:pPr>
    <w:r>
      <w:rPr>
        <w:noProof/>
      </w:rPr>
      <w:drawing>
        <wp:anchor distT="0" distB="0" distL="114300" distR="114300" simplePos="0" relativeHeight="251657728" behindDoc="1" locked="0" layoutInCell="1" allowOverlap="1">
          <wp:simplePos x="0" y="0"/>
          <wp:positionH relativeFrom="column">
            <wp:posOffset>-53340</wp:posOffset>
          </wp:positionH>
          <wp:positionV relativeFrom="paragraph">
            <wp:posOffset>-30480</wp:posOffset>
          </wp:positionV>
          <wp:extent cx="1836420" cy="768350"/>
          <wp:effectExtent l="19050" t="0" r="0" b="0"/>
          <wp:wrapNone/>
          <wp:docPr id="1" name="Picture 1" descr="logo m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bma"/>
                  <pic:cNvPicPr>
                    <a:picLocks noChangeAspect="1" noChangeArrowheads="1"/>
                  </pic:cNvPicPr>
                </pic:nvPicPr>
                <pic:blipFill>
                  <a:blip r:embed="rId1"/>
                  <a:srcRect/>
                  <a:stretch>
                    <a:fillRect/>
                  </a:stretch>
                </pic:blipFill>
                <pic:spPr bwMode="auto">
                  <a:xfrm>
                    <a:off x="0" y="0"/>
                    <a:ext cx="1836420" cy="768350"/>
                  </a:xfrm>
                  <a:prstGeom prst="rect">
                    <a:avLst/>
                  </a:prstGeom>
                  <a:noFill/>
                  <a:ln w="9525">
                    <a:noFill/>
                    <a:miter lim="800000"/>
                    <a:headEnd/>
                    <a:tailEnd/>
                  </a:ln>
                </pic:spPr>
              </pic:pic>
            </a:graphicData>
          </a:graphic>
        </wp:anchor>
      </w:drawing>
    </w:r>
    <w:r w:rsidR="00F64E7D">
      <w:rPr>
        <w:b/>
        <w:bCs/>
        <w:sz w:val="28"/>
        <w:szCs w:val="28"/>
      </w:rPr>
      <w:t xml:space="preserve">MBMA Meeting </w:t>
    </w:r>
    <w:r w:rsidR="0077341B">
      <w:rPr>
        <w:b/>
        <w:bCs/>
        <w:sz w:val="28"/>
        <w:szCs w:val="28"/>
      </w:rPr>
      <w:t>Minutes</w:t>
    </w:r>
  </w:p>
  <w:p w:rsidR="00F64E7D" w:rsidRDefault="00F64E7D" w:rsidP="00883C07">
    <w:pPr>
      <w:pStyle w:val="Header"/>
      <w:tabs>
        <w:tab w:val="left" w:pos="2580"/>
        <w:tab w:val="left" w:pos="2985"/>
      </w:tabs>
      <w:spacing w:after="120" w:line="276" w:lineRule="auto"/>
      <w:rPr>
        <w:color w:val="4F81BD"/>
      </w:rPr>
    </w:pPr>
    <w:r>
      <w:tab/>
    </w:r>
    <w:r>
      <w:tab/>
    </w:r>
    <w:r>
      <w:tab/>
    </w:r>
    <w:r w:rsidRPr="00013B93">
      <w:rPr>
        <w:sz w:val="36"/>
        <w:szCs w:val="36"/>
      </w:rPr>
      <w:t xml:space="preserve">   </w:t>
    </w:r>
    <w:r w:rsidR="00013B93">
      <w:rPr>
        <w:sz w:val="36"/>
        <w:szCs w:val="36"/>
      </w:rPr>
      <w:t xml:space="preserve"> </w:t>
    </w:r>
    <w:r w:rsidRPr="00013B93">
      <w:rPr>
        <w:sz w:val="36"/>
        <w:szCs w:val="36"/>
      </w:rPr>
      <w:t xml:space="preserve"> </w:t>
    </w:r>
    <w:r w:rsidR="00B937AB">
      <w:rPr>
        <w:b/>
        <w:sz w:val="44"/>
        <w:szCs w:val="44"/>
      </w:rPr>
      <w:t xml:space="preserve">                    </w:t>
    </w:r>
    <w:r>
      <w:t xml:space="preserve">Muncy Borough Hall </w:t>
    </w:r>
  </w:p>
  <w:p w:rsidR="00F64E7D" w:rsidRPr="002461D4" w:rsidRDefault="0077341B" w:rsidP="00E3431D">
    <w:pPr>
      <w:pStyle w:val="Header"/>
      <w:pBdr>
        <w:bottom w:val="single" w:sz="4" w:space="1" w:color="auto"/>
      </w:pBdr>
      <w:tabs>
        <w:tab w:val="left" w:pos="2580"/>
        <w:tab w:val="left" w:pos="2985"/>
      </w:tabs>
      <w:spacing w:after="120" w:line="276" w:lineRule="auto"/>
      <w:jc w:val="right"/>
    </w:pPr>
    <w:r>
      <w:t>Meeting Minutes</w:t>
    </w:r>
    <w:r w:rsidR="0065283E">
      <w:t xml:space="preserve">         </w:t>
    </w:r>
    <w:r w:rsidR="009662FF">
      <w:t>0</w:t>
    </w:r>
    <w:r w:rsidR="003308C3">
      <w:t>4</w:t>
    </w:r>
    <w:r w:rsidR="009662FF">
      <w:t>/1</w:t>
    </w:r>
    <w:r w:rsidR="003308C3">
      <w:t>6</w:t>
    </w:r>
    <w:r w:rsidR="009662FF">
      <w:t>/19</w:t>
    </w:r>
  </w:p>
  <w:p w:rsidR="00F64E7D" w:rsidRDefault="00F64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874"/>
    <w:multiLevelType w:val="hybridMultilevel"/>
    <w:tmpl w:val="EACC2AB6"/>
    <w:lvl w:ilvl="0" w:tplc="8B6044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70B12"/>
    <w:multiLevelType w:val="hybridMultilevel"/>
    <w:tmpl w:val="E86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D1437"/>
    <w:multiLevelType w:val="hybridMultilevel"/>
    <w:tmpl w:val="546288CE"/>
    <w:lvl w:ilvl="0" w:tplc="C6F0859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D58F3"/>
    <w:multiLevelType w:val="hybridMultilevel"/>
    <w:tmpl w:val="557CEE10"/>
    <w:lvl w:ilvl="0" w:tplc="EF10D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D7303C"/>
    <w:multiLevelType w:val="hybridMultilevel"/>
    <w:tmpl w:val="21FC40C2"/>
    <w:lvl w:ilvl="0" w:tplc="5D72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3382C"/>
    <w:multiLevelType w:val="hybridMultilevel"/>
    <w:tmpl w:val="C3D8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855B8"/>
    <w:multiLevelType w:val="hybridMultilevel"/>
    <w:tmpl w:val="88EA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31E5E"/>
    <w:multiLevelType w:val="hybridMultilevel"/>
    <w:tmpl w:val="C7708FA2"/>
    <w:lvl w:ilvl="0" w:tplc="8B60445A">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F404F"/>
    <w:multiLevelType w:val="hybridMultilevel"/>
    <w:tmpl w:val="DDD2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25DB"/>
    <w:multiLevelType w:val="hybridMultilevel"/>
    <w:tmpl w:val="153E51B2"/>
    <w:lvl w:ilvl="0" w:tplc="A1A84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F2FE0"/>
    <w:multiLevelType w:val="hybridMultilevel"/>
    <w:tmpl w:val="A832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50184"/>
    <w:multiLevelType w:val="hybridMultilevel"/>
    <w:tmpl w:val="7EC2758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42D8E"/>
    <w:multiLevelType w:val="hybridMultilevel"/>
    <w:tmpl w:val="B716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E560D7C"/>
    <w:multiLevelType w:val="hybridMultilevel"/>
    <w:tmpl w:val="33A844F0"/>
    <w:lvl w:ilvl="0" w:tplc="8F36A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61D00"/>
    <w:multiLevelType w:val="hybridMultilevel"/>
    <w:tmpl w:val="C2F846C8"/>
    <w:lvl w:ilvl="0" w:tplc="0409000F">
      <w:start w:val="9"/>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A7A4DB2"/>
    <w:multiLevelType w:val="hybridMultilevel"/>
    <w:tmpl w:val="C7708FA2"/>
    <w:lvl w:ilvl="0" w:tplc="8B60445A">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9F3CC2"/>
    <w:multiLevelType w:val="hybridMultilevel"/>
    <w:tmpl w:val="71B6DB60"/>
    <w:lvl w:ilvl="0" w:tplc="2192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B59E2"/>
    <w:multiLevelType w:val="hybridMultilevel"/>
    <w:tmpl w:val="97F65A4A"/>
    <w:lvl w:ilvl="0" w:tplc="8ADEF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2062C"/>
    <w:multiLevelType w:val="hybridMultilevel"/>
    <w:tmpl w:val="39361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7A6129"/>
    <w:multiLevelType w:val="hybridMultilevel"/>
    <w:tmpl w:val="7DD84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E17826"/>
    <w:multiLevelType w:val="hybridMultilevel"/>
    <w:tmpl w:val="1BA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33597"/>
    <w:multiLevelType w:val="hybridMultilevel"/>
    <w:tmpl w:val="215A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D3A0F"/>
    <w:multiLevelType w:val="hybridMultilevel"/>
    <w:tmpl w:val="7B0E6E9C"/>
    <w:lvl w:ilvl="0" w:tplc="10FE2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B3420"/>
    <w:multiLevelType w:val="hybridMultilevel"/>
    <w:tmpl w:val="C88C5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74676F"/>
    <w:multiLevelType w:val="hybridMultilevel"/>
    <w:tmpl w:val="EACC2AB6"/>
    <w:lvl w:ilvl="0" w:tplc="8B60445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2"/>
  </w:num>
  <w:num w:numId="5">
    <w:abstractNumId w:val="3"/>
  </w:num>
  <w:num w:numId="6">
    <w:abstractNumId w:val="16"/>
  </w:num>
  <w:num w:numId="7">
    <w:abstractNumId w:val="22"/>
  </w:num>
  <w:num w:numId="8">
    <w:abstractNumId w:val="17"/>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5"/>
  </w:num>
  <w:num w:numId="14">
    <w:abstractNumId w:val="7"/>
  </w:num>
  <w:num w:numId="15">
    <w:abstractNumId w:val="24"/>
  </w:num>
  <w:num w:numId="16">
    <w:abstractNumId w:val="0"/>
  </w:num>
  <w:num w:numId="17">
    <w:abstractNumId w:val="14"/>
  </w:num>
  <w:num w:numId="18">
    <w:abstractNumId w:val="21"/>
  </w:num>
  <w:num w:numId="19">
    <w:abstractNumId w:val="11"/>
  </w:num>
  <w:num w:numId="20">
    <w:abstractNumId w:val="10"/>
  </w:num>
  <w:num w:numId="21">
    <w:abstractNumId w:val="19"/>
  </w:num>
  <w:num w:numId="22">
    <w:abstractNumId w:val="6"/>
  </w:num>
  <w:num w:numId="23">
    <w:abstractNumId w:val="20"/>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D23DA"/>
    <w:rsid w:val="00005FAD"/>
    <w:rsid w:val="00006582"/>
    <w:rsid w:val="00007F50"/>
    <w:rsid w:val="000118E4"/>
    <w:rsid w:val="000131A4"/>
    <w:rsid w:val="00013B93"/>
    <w:rsid w:val="000142C0"/>
    <w:rsid w:val="00015D4B"/>
    <w:rsid w:val="00016DBA"/>
    <w:rsid w:val="00017A56"/>
    <w:rsid w:val="000223D0"/>
    <w:rsid w:val="00022A40"/>
    <w:rsid w:val="000236A0"/>
    <w:rsid w:val="00027A82"/>
    <w:rsid w:val="00034148"/>
    <w:rsid w:val="00042CED"/>
    <w:rsid w:val="00043FF5"/>
    <w:rsid w:val="00044B09"/>
    <w:rsid w:val="000470E5"/>
    <w:rsid w:val="000517CA"/>
    <w:rsid w:val="00052E20"/>
    <w:rsid w:val="00054823"/>
    <w:rsid w:val="00054B0E"/>
    <w:rsid w:val="00054BDB"/>
    <w:rsid w:val="000611B3"/>
    <w:rsid w:val="000634FD"/>
    <w:rsid w:val="00063852"/>
    <w:rsid w:val="00064B0D"/>
    <w:rsid w:val="00067140"/>
    <w:rsid w:val="00067D13"/>
    <w:rsid w:val="000762BC"/>
    <w:rsid w:val="00076536"/>
    <w:rsid w:val="0008240F"/>
    <w:rsid w:val="00086087"/>
    <w:rsid w:val="00091A28"/>
    <w:rsid w:val="00093F67"/>
    <w:rsid w:val="00096C19"/>
    <w:rsid w:val="00097000"/>
    <w:rsid w:val="000A3FB0"/>
    <w:rsid w:val="000A7700"/>
    <w:rsid w:val="000B05E6"/>
    <w:rsid w:val="000B2292"/>
    <w:rsid w:val="000B3EBB"/>
    <w:rsid w:val="000C74C1"/>
    <w:rsid w:val="000D3A1F"/>
    <w:rsid w:val="000D531E"/>
    <w:rsid w:val="000D5539"/>
    <w:rsid w:val="000D6AD1"/>
    <w:rsid w:val="000D6ED8"/>
    <w:rsid w:val="000E0700"/>
    <w:rsid w:val="000E12F8"/>
    <w:rsid w:val="000E2731"/>
    <w:rsid w:val="000E56B0"/>
    <w:rsid w:val="000F4166"/>
    <w:rsid w:val="000F550A"/>
    <w:rsid w:val="00101DE5"/>
    <w:rsid w:val="00111626"/>
    <w:rsid w:val="00111DF2"/>
    <w:rsid w:val="00113F9D"/>
    <w:rsid w:val="001147B9"/>
    <w:rsid w:val="001216FD"/>
    <w:rsid w:val="00134767"/>
    <w:rsid w:val="00135477"/>
    <w:rsid w:val="001409B2"/>
    <w:rsid w:val="00146961"/>
    <w:rsid w:val="00153EF0"/>
    <w:rsid w:val="00154598"/>
    <w:rsid w:val="001561A2"/>
    <w:rsid w:val="00156CA4"/>
    <w:rsid w:val="00161B64"/>
    <w:rsid w:val="00163E96"/>
    <w:rsid w:val="001710FA"/>
    <w:rsid w:val="001716B5"/>
    <w:rsid w:val="00173CA5"/>
    <w:rsid w:val="00176A9F"/>
    <w:rsid w:val="00176F0D"/>
    <w:rsid w:val="001806A4"/>
    <w:rsid w:val="0018159E"/>
    <w:rsid w:val="00183121"/>
    <w:rsid w:val="001856B8"/>
    <w:rsid w:val="00196F6E"/>
    <w:rsid w:val="001A0DAA"/>
    <w:rsid w:val="001A6876"/>
    <w:rsid w:val="001A70FF"/>
    <w:rsid w:val="001B57F5"/>
    <w:rsid w:val="001C0FEC"/>
    <w:rsid w:val="001C10C2"/>
    <w:rsid w:val="001D5D32"/>
    <w:rsid w:val="001E567B"/>
    <w:rsid w:val="001E58B7"/>
    <w:rsid w:val="001E722A"/>
    <w:rsid w:val="001F48CC"/>
    <w:rsid w:val="00200947"/>
    <w:rsid w:val="0020132C"/>
    <w:rsid w:val="00201D11"/>
    <w:rsid w:val="00206EB0"/>
    <w:rsid w:val="002112E5"/>
    <w:rsid w:val="00222027"/>
    <w:rsid w:val="00226C2A"/>
    <w:rsid w:val="00227729"/>
    <w:rsid w:val="00233DB1"/>
    <w:rsid w:val="00235D16"/>
    <w:rsid w:val="002367AD"/>
    <w:rsid w:val="00240845"/>
    <w:rsid w:val="00241D9B"/>
    <w:rsid w:val="002423B6"/>
    <w:rsid w:val="002461D4"/>
    <w:rsid w:val="00246619"/>
    <w:rsid w:val="00251E18"/>
    <w:rsid w:val="00252430"/>
    <w:rsid w:val="0025733F"/>
    <w:rsid w:val="002713D1"/>
    <w:rsid w:val="0027234B"/>
    <w:rsid w:val="00280020"/>
    <w:rsid w:val="002803E1"/>
    <w:rsid w:val="00280948"/>
    <w:rsid w:val="002818A2"/>
    <w:rsid w:val="002959FF"/>
    <w:rsid w:val="0029606E"/>
    <w:rsid w:val="002979AD"/>
    <w:rsid w:val="002A4D70"/>
    <w:rsid w:val="002B2D43"/>
    <w:rsid w:val="002B32AA"/>
    <w:rsid w:val="002B5A9D"/>
    <w:rsid w:val="002B7E48"/>
    <w:rsid w:val="002B7E73"/>
    <w:rsid w:val="002C26CD"/>
    <w:rsid w:val="002C4074"/>
    <w:rsid w:val="002C4216"/>
    <w:rsid w:val="002C53DD"/>
    <w:rsid w:val="002D03FE"/>
    <w:rsid w:val="002D4D88"/>
    <w:rsid w:val="002D4F61"/>
    <w:rsid w:val="002E25B9"/>
    <w:rsid w:val="002E4028"/>
    <w:rsid w:val="002E459F"/>
    <w:rsid w:val="002E45F9"/>
    <w:rsid w:val="002F06A8"/>
    <w:rsid w:val="002F16A4"/>
    <w:rsid w:val="003043CC"/>
    <w:rsid w:val="003068FA"/>
    <w:rsid w:val="003079A6"/>
    <w:rsid w:val="00307C6F"/>
    <w:rsid w:val="00315221"/>
    <w:rsid w:val="00315E0E"/>
    <w:rsid w:val="00316601"/>
    <w:rsid w:val="003234C7"/>
    <w:rsid w:val="00324DA4"/>
    <w:rsid w:val="003267C0"/>
    <w:rsid w:val="003308C3"/>
    <w:rsid w:val="0033095F"/>
    <w:rsid w:val="00331FCD"/>
    <w:rsid w:val="00333B7B"/>
    <w:rsid w:val="003345DC"/>
    <w:rsid w:val="00337B54"/>
    <w:rsid w:val="003415D7"/>
    <w:rsid w:val="003455A0"/>
    <w:rsid w:val="0034606B"/>
    <w:rsid w:val="00355843"/>
    <w:rsid w:val="00355CED"/>
    <w:rsid w:val="003709CD"/>
    <w:rsid w:val="003712B2"/>
    <w:rsid w:val="00373446"/>
    <w:rsid w:val="003746AC"/>
    <w:rsid w:val="00381559"/>
    <w:rsid w:val="00381CE4"/>
    <w:rsid w:val="00384C97"/>
    <w:rsid w:val="00387EF8"/>
    <w:rsid w:val="00394EF5"/>
    <w:rsid w:val="003A52EC"/>
    <w:rsid w:val="003A54D1"/>
    <w:rsid w:val="003B7AD0"/>
    <w:rsid w:val="003C0A40"/>
    <w:rsid w:val="003C6CA2"/>
    <w:rsid w:val="003D21D2"/>
    <w:rsid w:val="003D4019"/>
    <w:rsid w:val="003D4178"/>
    <w:rsid w:val="003D6F7C"/>
    <w:rsid w:val="003E6440"/>
    <w:rsid w:val="003F0375"/>
    <w:rsid w:val="003F6AFA"/>
    <w:rsid w:val="0040365F"/>
    <w:rsid w:val="00406B40"/>
    <w:rsid w:val="00413D15"/>
    <w:rsid w:val="004238FD"/>
    <w:rsid w:val="00425D0D"/>
    <w:rsid w:val="00431E51"/>
    <w:rsid w:val="00431F7B"/>
    <w:rsid w:val="00437514"/>
    <w:rsid w:val="00445C73"/>
    <w:rsid w:val="004623B5"/>
    <w:rsid w:val="00463414"/>
    <w:rsid w:val="004648A8"/>
    <w:rsid w:val="004677F7"/>
    <w:rsid w:val="00473399"/>
    <w:rsid w:val="00474C6D"/>
    <w:rsid w:val="00475166"/>
    <w:rsid w:val="004772CF"/>
    <w:rsid w:val="004776D7"/>
    <w:rsid w:val="00483487"/>
    <w:rsid w:val="00485E40"/>
    <w:rsid w:val="00490E9F"/>
    <w:rsid w:val="00493006"/>
    <w:rsid w:val="004A2D85"/>
    <w:rsid w:val="004A3747"/>
    <w:rsid w:val="004A4CE6"/>
    <w:rsid w:val="004B15CB"/>
    <w:rsid w:val="004B1D8A"/>
    <w:rsid w:val="004B7480"/>
    <w:rsid w:val="004D24C5"/>
    <w:rsid w:val="004E1359"/>
    <w:rsid w:val="004E6D82"/>
    <w:rsid w:val="004F5418"/>
    <w:rsid w:val="004F5D03"/>
    <w:rsid w:val="005013F3"/>
    <w:rsid w:val="00502084"/>
    <w:rsid w:val="0052305D"/>
    <w:rsid w:val="0052400D"/>
    <w:rsid w:val="005300C7"/>
    <w:rsid w:val="00532501"/>
    <w:rsid w:val="0053652A"/>
    <w:rsid w:val="0054053F"/>
    <w:rsid w:val="005515AF"/>
    <w:rsid w:val="00554576"/>
    <w:rsid w:val="00554A26"/>
    <w:rsid w:val="0055755C"/>
    <w:rsid w:val="005628B5"/>
    <w:rsid w:val="00566B65"/>
    <w:rsid w:val="005678AF"/>
    <w:rsid w:val="00573CA7"/>
    <w:rsid w:val="00576F4B"/>
    <w:rsid w:val="005776CD"/>
    <w:rsid w:val="00587D85"/>
    <w:rsid w:val="005906D3"/>
    <w:rsid w:val="00591C8C"/>
    <w:rsid w:val="00592404"/>
    <w:rsid w:val="005938EF"/>
    <w:rsid w:val="00595E21"/>
    <w:rsid w:val="005A3290"/>
    <w:rsid w:val="005A635C"/>
    <w:rsid w:val="005B018F"/>
    <w:rsid w:val="005B3A52"/>
    <w:rsid w:val="005C2B01"/>
    <w:rsid w:val="005C2BC0"/>
    <w:rsid w:val="005C4961"/>
    <w:rsid w:val="005C78F9"/>
    <w:rsid w:val="005D3429"/>
    <w:rsid w:val="005D40D8"/>
    <w:rsid w:val="005D5A69"/>
    <w:rsid w:val="005D5C5F"/>
    <w:rsid w:val="005D723F"/>
    <w:rsid w:val="005E08CE"/>
    <w:rsid w:val="005E29F6"/>
    <w:rsid w:val="006045FD"/>
    <w:rsid w:val="00605FC5"/>
    <w:rsid w:val="006072A4"/>
    <w:rsid w:val="00622DD6"/>
    <w:rsid w:val="00624205"/>
    <w:rsid w:val="006259A1"/>
    <w:rsid w:val="00625EBF"/>
    <w:rsid w:val="006269A0"/>
    <w:rsid w:val="0062718F"/>
    <w:rsid w:val="006272C9"/>
    <w:rsid w:val="00630219"/>
    <w:rsid w:val="00631E41"/>
    <w:rsid w:val="0063485D"/>
    <w:rsid w:val="0063706F"/>
    <w:rsid w:val="006463E2"/>
    <w:rsid w:val="006508E7"/>
    <w:rsid w:val="0065283E"/>
    <w:rsid w:val="00662433"/>
    <w:rsid w:val="00662A79"/>
    <w:rsid w:val="00665BE4"/>
    <w:rsid w:val="0066611F"/>
    <w:rsid w:val="006726C1"/>
    <w:rsid w:val="00673E9D"/>
    <w:rsid w:val="006766A8"/>
    <w:rsid w:val="006805F0"/>
    <w:rsid w:val="006810F4"/>
    <w:rsid w:val="00683A12"/>
    <w:rsid w:val="00684276"/>
    <w:rsid w:val="00687CE0"/>
    <w:rsid w:val="00692478"/>
    <w:rsid w:val="00696905"/>
    <w:rsid w:val="006A23AB"/>
    <w:rsid w:val="006A31F0"/>
    <w:rsid w:val="006A4D51"/>
    <w:rsid w:val="006A5FAB"/>
    <w:rsid w:val="006A6DDD"/>
    <w:rsid w:val="006A7D87"/>
    <w:rsid w:val="006B0F98"/>
    <w:rsid w:val="006B1784"/>
    <w:rsid w:val="006B4650"/>
    <w:rsid w:val="006C1349"/>
    <w:rsid w:val="006C1BDF"/>
    <w:rsid w:val="006E0BF3"/>
    <w:rsid w:val="006E2EED"/>
    <w:rsid w:val="006E3085"/>
    <w:rsid w:val="006E35DA"/>
    <w:rsid w:val="006E4B8D"/>
    <w:rsid w:val="006E7D31"/>
    <w:rsid w:val="006F17EE"/>
    <w:rsid w:val="00700C8C"/>
    <w:rsid w:val="00701A1B"/>
    <w:rsid w:val="00710B7B"/>
    <w:rsid w:val="00713912"/>
    <w:rsid w:val="00713AF5"/>
    <w:rsid w:val="007159AA"/>
    <w:rsid w:val="0071781E"/>
    <w:rsid w:val="007218D1"/>
    <w:rsid w:val="00726CFA"/>
    <w:rsid w:val="00726E79"/>
    <w:rsid w:val="00727AD7"/>
    <w:rsid w:val="0073561C"/>
    <w:rsid w:val="00737E42"/>
    <w:rsid w:val="0074056B"/>
    <w:rsid w:val="00741CB4"/>
    <w:rsid w:val="00746393"/>
    <w:rsid w:val="0074648A"/>
    <w:rsid w:val="00751B44"/>
    <w:rsid w:val="007568FB"/>
    <w:rsid w:val="0076227E"/>
    <w:rsid w:val="0076469C"/>
    <w:rsid w:val="00767CE8"/>
    <w:rsid w:val="00771345"/>
    <w:rsid w:val="0077341B"/>
    <w:rsid w:val="00776658"/>
    <w:rsid w:val="007826C4"/>
    <w:rsid w:val="00784BD4"/>
    <w:rsid w:val="007877E0"/>
    <w:rsid w:val="00791ECE"/>
    <w:rsid w:val="007967F4"/>
    <w:rsid w:val="007972CE"/>
    <w:rsid w:val="007A7C40"/>
    <w:rsid w:val="007B6EF2"/>
    <w:rsid w:val="007C105F"/>
    <w:rsid w:val="007C1B8F"/>
    <w:rsid w:val="007C4B77"/>
    <w:rsid w:val="007D48BD"/>
    <w:rsid w:val="007D5C23"/>
    <w:rsid w:val="007D7465"/>
    <w:rsid w:val="007E17A0"/>
    <w:rsid w:val="007E3DA2"/>
    <w:rsid w:val="007F48BE"/>
    <w:rsid w:val="007F5C7F"/>
    <w:rsid w:val="008028D5"/>
    <w:rsid w:val="00811B38"/>
    <w:rsid w:val="00832A91"/>
    <w:rsid w:val="00832CDD"/>
    <w:rsid w:val="00835154"/>
    <w:rsid w:val="00835478"/>
    <w:rsid w:val="0084445F"/>
    <w:rsid w:val="0085609F"/>
    <w:rsid w:val="008604EE"/>
    <w:rsid w:val="00864AFD"/>
    <w:rsid w:val="00866BE5"/>
    <w:rsid w:val="00866F4F"/>
    <w:rsid w:val="00867014"/>
    <w:rsid w:val="008702CE"/>
    <w:rsid w:val="00870F68"/>
    <w:rsid w:val="00883C07"/>
    <w:rsid w:val="00897045"/>
    <w:rsid w:val="008A7D25"/>
    <w:rsid w:val="008B7EB5"/>
    <w:rsid w:val="008C2DAE"/>
    <w:rsid w:val="008C4999"/>
    <w:rsid w:val="008C6747"/>
    <w:rsid w:val="008C738E"/>
    <w:rsid w:val="008D261A"/>
    <w:rsid w:val="008D3248"/>
    <w:rsid w:val="008E3CA6"/>
    <w:rsid w:val="00900694"/>
    <w:rsid w:val="00905AB1"/>
    <w:rsid w:val="00912189"/>
    <w:rsid w:val="00912D0A"/>
    <w:rsid w:val="00914A09"/>
    <w:rsid w:val="0091544A"/>
    <w:rsid w:val="009158E7"/>
    <w:rsid w:val="00916274"/>
    <w:rsid w:val="00920108"/>
    <w:rsid w:val="0093228F"/>
    <w:rsid w:val="009429CA"/>
    <w:rsid w:val="00947C01"/>
    <w:rsid w:val="00947D1C"/>
    <w:rsid w:val="00953C62"/>
    <w:rsid w:val="00953E08"/>
    <w:rsid w:val="00957F1B"/>
    <w:rsid w:val="00966267"/>
    <w:rsid w:val="009662FF"/>
    <w:rsid w:val="00966B66"/>
    <w:rsid w:val="00966B77"/>
    <w:rsid w:val="00970061"/>
    <w:rsid w:val="009708BD"/>
    <w:rsid w:val="00975334"/>
    <w:rsid w:val="00975986"/>
    <w:rsid w:val="00975ABD"/>
    <w:rsid w:val="0098033A"/>
    <w:rsid w:val="009830F0"/>
    <w:rsid w:val="00983236"/>
    <w:rsid w:val="00992B25"/>
    <w:rsid w:val="00995104"/>
    <w:rsid w:val="009A15A0"/>
    <w:rsid w:val="009A7591"/>
    <w:rsid w:val="009A7B4A"/>
    <w:rsid w:val="009B2BC8"/>
    <w:rsid w:val="009B3A48"/>
    <w:rsid w:val="009B3FE2"/>
    <w:rsid w:val="009B7F67"/>
    <w:rsid w:val="009C0C86"/>
    <w:rsid w:val="009C4153"/>
    <w:rsid w:val="009D1B56"/>
    <w:rsid w:val="009D7CDE"/>
    <w:rsid w:val="009E53F4"/>
    <w:rsid w:val="009E604D"/>
    <w:rsid w:val="009F6B4A"/>
    <w:rsid w:val="00A01509"/>
    <w:rsid w:val="00A068D1"/>
    <w:rsid w:val="00A07F31"/>
    <w:rsid w:val="00A109CF"/>
    <w:rsid w:val="00A10D3C"/>
    <w:rsid w:val="00A12CE8"/>
    <w:rsid w:val="00A1420B"/>
    <w:rsid w:val="00A22887"/>
    <w:rsid w:val="00A32B48"/>
    <w:rsid w:val="00A33817"/>
    <w:rsid w:val="00A37354"/>
    <w:rsid w:val="00A4354E"/>
    <w:rsid w:val="00A44DE8"/>
    <w:rsid w:val="00A45882"/>
    <w:rsid w:val="00A5296E"/>
    <w:rsid w:val="00A52D50"/>
    <w:rsid w:val="00A53567"/>
    <w:rsid w:val="00A539BB"/>
    <w:rsid w:val="00A542BE"/>
    <w:rsid w:val="00A54CFB"/>
    <w:rsid w:val="00A56167"/>
    <w:rsid w:val="00A57E23"/>
    <w:rsid w:val="00A6099B"/>
    <w:rsid w:val="00A61ADF"/>
    <w:rsid w:val="00A66153"/>
    <w:rsid w:val="00A67533"/>
    <w:rsid w:val="00A70B08"/>
    <w:rsid w:val="00A73DB9"/>
    <w:rsid w:val="00A831E9"/>
    <w:rsid w:val="00A83A0D"/>
    <w:rsid w:val="00A8631E"/>
    <w:rsid w:val="00A87109"/>
    <w:rsid w:val="00A97162"/>
    <w:rsid w:val="00AA3270"/>
    <w:rsid w:val="00AB4CD9"/>
    <w:rsid w:val="00AC3C19"/>
    <w:rsid w:val="00AC6F4B"/>
    <w:rsid w:val="00AD148E"/>
    <w:rsid w:val="00AD30F3"/>
    <w:rsid w:val="00AD3E11"/>
    <w:rsid w:val="00AD513D"/>
    <w:rsid w:val="00AD5D79"/>
    <w:rsid w:val="00AE53F4"/>
    <w:rsid w:val="00AE6F25"/>
    <w:rsid w:val="00AE750F"/>
    <w:rsid w:val="00AF43AE"/>
    <w:rsid w:val="00AF5497"/>
    <w:rsid w:val="00B059FB"/>
    <w:rsid w:val="00B06712"/>
    <w:rsid w:val="00B102DF"/>
    <w:rsid w:val="00B134A8"/>
    <w:rsid w:val="00B13C91"/>
    <w:rsid w:val="00B156CA"/>
    <w:rsid w:val="00B16AA9"/>
    <w:rsid w:val="00B41743"/>
    <w:rsid w:val="00B46E21"/>
    <w:rsid w:val="00B46EBC"/>
    <w:rsid w:val="00B529AF"/>
    <w:rsid w:val="00B530F0"/>
    <w:rsid w:val="00B54B33"/>
    <w:rsid w:val="00B64CEB"/>
    <w:rsid w:val="00B6531F"/>
    <w:rsid w:val="00B7134C"/>
    <w:rsid w:val="00B739A8"/>
    <w:rsid w:val="00B74FA1"/>
    <w:rsid w:val="00B75385"/>
    <w:rsid w:val="00B77A27"/>
    <w:rsid w:val="00B80F41"/>
    <w:rsid w:val="00B81C4C"/>
    <w:rsid w:val="00B8310F"/>
    <w:rsid w:val="00B839D9"/>
    <w:rsid w:val="00B872EB"/>
    <w:rsid w:val="00B9260C"/>
    <w:rsid w:val="00B937AB"/>
    <w:rsid w:val="00B94478"/>
    <w:rsid w:val="00B94C64"/>
    <w:rsid w:val="00B963D1"/>
    <w:rsid w:val="00BA2B89"/>
    <w:rsid w:val="00BA4345"/>
    <w:rsid w:val="00BA4D23"/>
    <w:rsid w:val="00BC4717"/>
    <w:rsid w:val="00BC49D4"/>
    <w:rsid w:val="00BC6AFB"/>
    <w:rsid w:val="00BD192B"/>
    <w:rsid w:val="00BD3826"/>
    <w:rsid w:val="00BD40DA"/>
    <w:rsid w:val="00BD43BA"/>
    <w:rsid w:val="00BD6CA8"/>
    <w:rsid w:val="00BE3208"/>
    <w:rsid w:val="00BE4163"/>
    <w:rsid w:val="00BE5AD5"/>
    <w:rsid w:val="00BF1A1B"/>
    <w:rsid w:val="00BF1B24"/>
    <w:rsid w:val="00BF1CD8"/>
    <w:rsid w:val="00BF6F4F"/>
    <w:rsid w:val="00BF7D0A"/>
    <w:rsid w:val="00C0438E"/>
    <w:rsid w:val="00C07FED"/>
    <w:rsid w:val="00C10FE9"/>
    <w:rsid w:val="00C16DD7"/>
    <w:rsid w:val="00C20B25"/>
    <w:rsid w:val="00C24F41"/>
    <w:rsid w:val="00C30419"/>
    <w:rsid w:val="00C36443"/>
    <w:rsid w:val="00C37293"/>
    <w:rsid w:val="00C37627"/>
    <w:rsid w:val="00C502B5"/>
    <w:rsid w:val="00C527A2"/>
    <w:rsid w:val="00C535A0"/>
    <w:rsid w:val="00C54D4A"/>
    <w:rsid w:val="00C55CBC"/>
    <w:rsid w:val="00C60A43"/>
    <w:rsid w:val="00C656BB"/>
    <w:rsid w:val="00C70DF1"/>
    <w:rsid w:val="00C71406"/>
    <w:rsid w:val="00C749C6"/>
    <w:rsid w:val="00C77811"/>
    <w:rsid w:val="00C77E9F"/>
    <w:rsid w:val="00C810DC"/>
    <w:rsid w:val="00C90580"/>
    <w:rsid w:val="00C90AAD"/>
    <w:rsid w:val="00C9545F"/>
    <w:rsid w:val="00C95640"/>
    <w:rsid w:val="00C97A9F"/>
    <w:rsid w:val="00CA35CC"/>
    <w:rsid w:val="00CA696B"/>
    <w:rsid w:val="00CB5879"/>
    <w:rsid w:val="00CC0381"/>
    <w:rsid w:val="00CC06D8"/>
    <w:rsid w:val="00CC0C84"/>
    <w:rsid w:val="00CC2BA1"/>
    <w:rsid w:val="00CC2C9A"/>
    <w:rsid w:val="00CC46B6"/>
    <w:rsid w:val="00CC6A2C"/>
    <w:rsid w:val="00CD100A"/>
    <w:rsid w:val="00CD2DE1"/>
    <w:rsid w:val="00CD393A"/>
    <w:rsid w:val="00CD4B04"/>
    <w:rsid w:val="00CD4C3F"/>
    <w:rsid w:val="00CD5A84"/>
    <w:rsid w:val="00CE67BB"/>
    <w:rsid w:val="00CE7E11"/>
    <w:rsid w:val="00CF257F"/>
    <w:rsid w:val="00CF69B0"/>
    <w:rsid w:val="00D0397E"/>
    <w:rsid w:val="00D1173F"/>
    <w:rsid w:val="00D141C2"/>
    <w:rsid w:val="00D15B74"/>
    <w:rsid w:val="00D17002"/>
    <w:rsid w:val="00D20FD1"/>
    <w:rsid w:val="00D24451"/>
    <w:rsid w:val="00D25F31"/>
    <w:rsid w:val="00D318B7"/>
    <w:rsid w:val="00D32926"/>
    <w:rsid w:val="00D34E35"/>
    <w:rsid w:val="00D44C60"/>
    <w:rsid w:val="00D457D9"/>
    <w:rsid w:val="00D46832"/>
    <w:rsid w:val="00D50500"/>
    <w:rsid w:val="00D518F2"/>
    <w:rsid w:val="00D5567A"/>
    <w:rsid w:val="00D57672"/>
    <w:rsid w:val="00D614DC"/>
    <w:rsid w:val="00D63EFE"/>
    <w:rsid w:val="00D64D90"/>
    <w:rsid w:val="00D6582D"/>
    <w:rsid w:val="00D7597F"/>
    <w:rsid w:val="00D75DE7"/>
    <w:rsid w:val="00D9087B"/>
    <w:rsid w:val="00D96B99"/>
    <w:rsid w:val="00DA05F9"/>
    <w:rsid w:val="00DA0AAD"/>
    <w:rsid w:val="00DC3A43"/>
    <w:rsid w:val="00DD23DA"/>
    <w:rsid w:val="00DD4081"/>
    <w:rsid w:val="00DD59E1"/>
    <w:rsid w:val="00DE02B2"/>
    <w:rsid w:val="00DE0350"/>
    <w:rsid w:val="00DE0434"/>
    <w:rsid w:val="00DE14E5"/>
    <w:rsid w:val="00DE1A0D"/>
    <w:rsid w:val="00DF1334"/>
    <w:rsid w:val="00DF38EF"/>
    <w:rsid w:val="00DF3C9F"/>
    <w:rsid w:val="00DF46E8"/>
    <w:rsid w:val="00DF4925"/>
    <w:rsid w:val="00E00267"/>
    <w:rsid w:val="00E006E5"/>
    <w:rsid w:val="00E13831"/>
    <w:rsid w:val="00E1490E"/>
    <w:rsid w:val="00E202BB"/>
    <w:rsid w:val="00E23826"/>
    <w:rsid w:val="00E241BA"/>
    <w:rsid w:val="00E262A8"/>
    <w:rsid w:val="00E3431D"/>
    <w:rsid w:val="00E3514C"/>
    <w:rsid w:val="00E4053A"/>
    <w:rsid w:val="00E55D22"/>
    <w:rsid w:val="00E60416"/>
    <w:rsid w:val="00E6042A"/>
    <w:rsid w:val="00E60C60"/>
    <w:rsid w:val="00E621FE"/>
    <w:rsid w:val="00E62855"/>
    <w:rsid w:val="00E6785C"/>
    <w:rsid w:val="00E679D2"/>
    <w:rsid w:val="00E701ED"/>
    <w:rsid w:val="00E72081"/>
    <w:rsid w:val="00E76619"/>
    <w:rsid w:val="00E872E2"/>
    <w:rsid w:val="00E96FE8"/>
    <w:rsid w:val="00EA2106"/>
    <w:rsid w:val="00EA4CD8"/>
    <w:rsid w:val="00EB0D37"/>
    <w:rsid w:val="00EB2353"/>
    <w:rsid w:val="00EC575B"/>
    <w:rsid w:val="00ED2E34"/>
    <w:rsid w:val="00ED7FCB"/>
    <w:rsid w:val="00EE4303"/>
    <w:rsid w:val="00EE47E6"/>
    <w:rsid w:val="00EF3537"/>
    <w:rsid w:val="00EF39D2"/>
    <w:rsid w:val="00F0104D"/>
    <w:rsid w:val="00F02DC2"/>
    <w:rsid w:val="00F031DE"/>
    <w:rsid w:val="00F048B5"/>
    <w:rsid w:val="00F165C1"/>
    <w:rsid w:val="00F23FB8"/>
    <w:rsid w:val="00F2439D"/>
    <w:rsid w:val="00F25BAF"/>
    <w:rsid w:val="00F30D58"/>
    <w:rsid w:val="00F3724E"/>
    <w:rsid w:val="00F40426"/>
    <w:rsid w:val="00F41791"/>
    <w:rsid w:val="00F43918"/>
    <w:rsid w:val="00F45498"/>
    <w:rsid w:val="00F64CCA"/>
    <w:rsid w:val="00F64E7D"/>
    <w:rsid w:val="00F66E12"/>
    <w:rsid w:val="00F7203E"/>
    <w:rsid w:val="00F73788"/>
    <w:rsid w:val="00F76C37"/>
    <w:rsid w:val="00F827AE"/>
    <w:rsid w:val="00F9055C"/>
    <w:rsid w:val="00F94A5E"/>
    <w:rsid w:val="00F97D31"/>
    <w:rsid w:val="00FA0410"/>
    <w:rsid w:val="00FA57E4"/>
    <w:rsid w:val="00FA7718"/>
    <w:rsid w:val="00FB4031"/>
    <w:rsid w:val="00FB5072"/>
    <w:rsid w:val="00FB7037"/>
    <w:rsid w:val="00FB7538"/>
    <w:rsid w:val="00FB76B9"/>
    <w:rsid w:val="00FC1AEC"/>
    <w:rsid w:val="00FC5782"/>
    <w:rsid w:val="00FD54C5"/>
    <w:rsid w:val="00FD5FF5"/>
    <w:rsid w:val="00FD63C5"/>
    <w:rsid w:val="00FD687C"/>
    <w:rsid w:val="00FE27E9"/>
    <w:rsid w:val="00FE79D6"/>
    <w:rsid w:val="00FF13BB"/>
    <w:rsid w:val="00FF2743"/>
    <w:rsid w:val="00FF275B"/>
    <w:rsid w:val="00FF380D"/>
    <w:rsid w:val="00FF4593"/>
    <w:rsid w:val="00FF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E"/>
    <w:rPr>
      <w:sz w:val="24"/>
      <w:szCs w:val="24"/>
    </w:rPr>
  </w:style>
  <w:style w:type="paragraph" w:styleId="Heading1">
    <w:name w:val="heading 1"/>
    <w:basedOn w:val="Normal"/>
    <w:next w:val="Normal"/>
    <w:link w:val="Heading1Char"/>
    <w:qFormat/>
    <w:rsid w:val="00473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1784"/>
    <w:rPr>
      <w:rFonts w:ascii="Tahoma" w:hAnsi="Tahoma" w:cs="Tahoma"/>
      <w:sz w:val="16"/>
      <w:szCs w:val="16"/>
    </w:rPr>
  </w:style>
  <w:style w:type="paragraph" w:customStyle="1" w:styleId="msolistparagraph0">
    <w:name w:val="msolistparagraph"/>
    <w:basedOn w:val="Normal"/>
    <w:rsid w:val="00B839D9"/>
    <w:pPr>
      <w:ind w:left="720"/>
    </w:pPr>
    <w:rPr>
      <w:rFonts w:ascii="Calibri" w:eastAsia="Georgia" w:hAnsi="Calibri"/>
      <w:sz w:val="22"/>
      <w:szCs w:val="22"/>
    </w:rPr>
  </w:style>
  <w:style w:type="paragraph" w:styleId="ListParagraph">
    <w:name w:val="List Paragraph"/>
    <w:basedOn w:val="Normal"/>
    <w:uiPriority w:val="34"/>
    <w:qFormat/>
    <w:rsid w:val="00BF6F4F"/>
    <w:pPr>
      <w:ind w:left="720"/>
    </w:pPr>
    <w:rPr>
      <w:rFonts w:ascii="Calibri" w:eastAsia="Calibri" w:hAnsi="Calibri"/>
      <w:sz w:val="22"/>
      <w:szCs w:val="22"/>
    </w:rPr>
  </w:style>
  <w:style w:type="paragraph" w:styleId="Header">
    <w:name w:val="header"/>
    <w:basedOn w:val="Normal"/>
    <w:link w:val="HeaderChar"/>
    <w:uiPriority w:val="99"/>
    <w:rsid w:val="00D25F31"/>
    <w:pPr>
      <w:tabs>
        <w:tab w:val="center" w:pos="4680"/>
        <w:tab w:val="right" w:pos="9360"/>
      </w:tabs>
    </w:pPr>
  </w:style>
  <w:style w:type="character" w:customStyle="1" w:styleId="HeaderChar">
    <w:name w:val="Header Char"/>
    <w:link w:val="Header"/>
    <w:uiPriority w:val="99"/>
    <w:rsid w:val="00D25F31"/>
    <w:rPr>
      <w:sz w:val="24"/>
      <w:szCs w:val="24"/>
    </w:rPr>
  </w:style>
  <w:style w:type="paragraph" w:styleId="Footer">
    <w:name w:val="footer"/>
    <w:basedOn w:val="Normal"/>
    <w:link w:val="FooterChar"/>
    <w:uiPriority w:val="99"/>
    <w:rsid w:val="00D25F31"/>
    <w:pPr>
      <w:tabs>
        <w:tab w:val="center" w:pos="4680"/>
        <w:tab w:val="right" w:pos="9360"/>
      </w:tabs>
    </w:pPr>
  </w:style>
  <w:style w:type="character" w:customStyle="1" w:styleId="FooterChar">
    <w:name w:val="Footer Char"/>
    <w:link w:val="Footer"/>
    <w:uiPriority w:val="99"/>
    <w:rsid w:val="00D25F31"/>
    <w:rPr>
      <w:sz w:val="24"/>
      <w:szCs w:val="24"/>
    </w:rPr>
  </w:style>
  <w:style w:type="character" w:customStyle="1" w:styleId="Heading1Char">
    <w:name w:val="Heading 1 Char"/>
    <w:basedOn w:val="DefaultParagraphFont"/>
    <w:link w:val="Heading1"/>
    <w:rsid w:val="0047339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99309262">
      <w:bodyDiv w:val="1"/>
      <w:marLeft w:val="0"/>
      <w:marRight w:val="0"/>
      <w:marTop w:val="0"/>
      <w:marBottom w:val="0"/>
      <w:divBdr>
        <w:top w:val="none" w:sz="0" w:space="0" w:color="auto"/>
        <w:left w:val="none" w:sz="0" w:space="0" w:color="auto"/>
        <w:bottom w:val="none" w:sz="0" w:space="0" w:color="auto"/>
        <w:right w:val="none" w:sz="0" w:space="0" w:color="auto"/>
      </w:divBdr>
    </w:div>
    <w:div w:id="386805018">
      <w:bodyDiv w:val="1"/>
      <w:marLeft w:val="0"/>
      <w:marRight w:val="0"/>
      <w:marTop w:val="0"/>
      <w:marBottom w:val="0"/>
      <w:divBdr>
        <w:top w:val="none" w:sz="0" w:space="0" w:color="auto"/>
        <w:left w:val="none" w:sz="0" w:space="0" w:color="auto"/>
        <w:bottom w:val="none" w:sz="0" w:space="0" w:color="auto"/>
        <w:right w:val="none" w:sz="0" w:space="0" w:color="auto"/>
      </w:divBdr>
    </w:div>
    <w:div w:id="461076134">
      <w:bodyDiv w:val="1"/>
      <w:marLeft w:val="0"/>
      <w:marRight w:val="0"/>
      <w:marTop w:val="0"/>
      <w:marBottom w:val="0"/>
      <w:divBdr>
        <w:top w:val="none" w:sz="0" w:space="0" w:color="auto"/>
        <w:left w:val="none" w:sz="0" w:space="0" w:color="auto"/>
        <w:bottom w:val="none" w:sz="0" w:space="0" w:color="auto"/>
        <w:right w:val="none" w:sz="0" w:space="0" w:color="auto"/>
      </w:divBdr>
    </w:div>
    <w:div w:id="993532332">
      <w:bodyDiv w:val="1"/>
      <w:marLeft w:val="0"/>
      <w:marRight w:val="0"/>
      <w:marTop w:val="0"/>
      <w:marBottom w:val="0"/>
      <w:divBdr>
        <w:top w:val="none" w:sz="0" w:space="0" w:color="auto"/>
        <w:left w:val="none" w:sz="0" w:space="0" w:color="auto"/>
        <w:bottom w:val="none" w:sz="0" w:space="0" w:color="auto"/>
        <w:right w:val="none" w:sz="0" w:space="0" w:color="auto"/>
      </w:divBdr>
    </w:div>
    <w:div w:id="1300722241">
      <w:bodyDiv w:val="1"/>
      <w:marLeft w:val="0"/>
      <w:marRight w:val="0"/>
      <w:marTop w:val="0"/>
      <w:marBottom w:val="0"/>
      <w:divBdr>
        <w:top w:val="none" w:sz="0" w:space="0" w:color="auto"/>
        <w:left w:val="none" w:sz="0" w:space="0" w:color="auto"/>
        <w:bottom w:val="none" w:sz="0" w:space="0" w:color="auto"/>
        <w:right w:val="none" w:sz="0" w:space="0" w:color="auto"/>
      </w:divBdr>
    </w:div>
    <w:div w:id="16862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MBMA Meeting Agenda</vt:lpstr>
    </vt:vector>
  </TitlesOfParts>
  <Company>Muncy Boro</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MBMA Meeting Agenda</dc:title>
  <dc:subject>Muncy Borough Hall</dc:subject>
  <dc:creator>January 19, 2016</dc:creator>
  <cp:lastModifiedBy>BoroMgr</cp:lastModifiedBy>
  <cp:revision>2</cp:revision>
  <cp:lastPrinted>2019-02-28T13:47:00Z</cp:lastPrinted>
  <dcterms:created xsi:type="dcterms:W3CDTF">2019-05-01T17:52:00Z</dcterms:created>
  <dcterms:modified xsi:type="dcterms:W3CDTF">2019-05-01T17:52:00Z</dcterms:modified>
</cp:coreProperties>
</file>